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5C4" w:rsidRPr="009815F5" w:rsidRDefault="009515C4" w:rsidP="009515C4">
      <w:pPr>
        <w:tabs>
          <w:tab w:val="left" w:pos="7230"/>
        </w:tabs>
        <w:autoSpaceDE w:val="0"/>
        <w:autoSpaceDN w:val="0"/>
        <w:adjustRightInd w:val="0"/>
        <w:ind w:firstLine="6663"/>
        <w:jc w:val="both"/>
        <w:outlineLvl w:val="0"/>
        <w:rPr>
          <w:sz w:val="22"/>
        </w:rPr>
      </w:pPr>
      <w:r w:rsidRPr="009815F5">
        <w:rPr>
          <w:sz w:val="22"/>
        </w:rPr>
        <w:t>Приложение № 2 к приказу</w:t>
      </w:r>
    </w:p>
    <w:p w:rsidR="009515C4" w:rsidRPr="009815F5" w:rsidRDefault="007C2EFA" w:rsidP="009515C4">
      <w:pPr>
        <w:tabs>
          <w:tab w:val="left" w:pos="7230"/>
        </w:tabs>
        <w:autoSpaceDE w:val="0"/>
        <w:autoSpaceDN w:val="0"/>
        <w:adjustRightInd w:val="0"/>
        <w:ind w:firstLine="6663"/>
        <w:jc w:val="both"/>
        <w:rPr>
          <w:sz w:val="22"/>
        </w:rPr>
      </w:pPr>
      <w:r w:rsidRPr="009815F5">
        <w:rPr>
          <w:sz w:val="22"/>
        </w:rPr>
        <w:t>финансового управления</w:t>
      </w:r>
    </w:p>
    <w:p w:rsidR="007C2EFA" w:rsidRPr="009815F5" w:rsidRDefault="007C2EFA" w:rsidP="007C2EFA">
      <w:pPr>
        <w:tabs>
          <w:tab w:val="left" w:pos="7230"/>
        </w:tabs>
        <w:autoSpaceDE w:val="0"/>
        <w:autoSpaceDN w:val="0"/>
        <w:adjustRightInd w:val="0"/>
        <w:jc w:val="right"/>
        <w:rPr>
          <w:sz w:val="22"/>
        </w:rPr>
      </w:pPr>
      <w:r w:rsidRPr="009815F5">
        <w:rPr>
          <w:sz w:val="22"/>
        </w:rPr>
        <w:t xml:space="preserve">Администрации </w:t>
      </w:r>
      <w:proofErr w:type="spellStart"/>
      <w:r w:rsidRPr="009815F5">
        <w:rPr>
          <w:sz w:val="22"/>
        </w:rPr>
        <w:t>Белокалитвинского</w:t>
      </w:r>
      <w:proofErr w:type="spellEnd"/>
      <w:r w:rsidRPr="009815F5">
        <w:rPr>
          <w:sz w:val="22"/>
        </w:rPr>
        <w:t xml:space="preserve"> района</w:t>
      </w:r>
    </w:p>
    <w:p w:rsidR="009515C4" w:rsidRPr="009815F5" w:rsidRDefault="009515C4" w:rsidP="007C2EFA">
      <w:pPr>
        <w:tabs>
          <w:tab w:val="left" w:pos="7230"/>
        </w:tabs>
        <w:autoSpaceDE w:val="0"/>
        <w:autoSpaceDN w:val="0"/>
        <w:adjustRightInd w:val="0"/>
        <w:ind w:firstLine="6663"/>
        <w:jc w:val="both"/>
        <w:rPr>
          <w:sz w:val="22"/>
        </w:rPr>
      </w:pPr>
      <w:r w:rsidRPr="009815F5">
        <w:rPr>
          <w:sz w:val="22"/>
        </w:rPr>
        <w:t xml:space="preserve">от </w:t>
      </w:r>
      <w:r w:rsidR="007834EA" w:rsidRPr="003F1491">
        <w:rPr>
          <w:sz w:val="22"/>
          <w:u w:val="single"/>
        </w:rPr>
        <w:t>01.</w:t>
      </w:r>
      <w:r w:rsidR="007C2EFA" w:rsidRPr="003F1491">
        <w:rPr>
          <w:sz w:val="22"/>
          <w:u w:val="single"/>
        </w:rPr>
        <w:t>0</w:t>
      </w:r>
      <w:r w:rsidR="007834EA" w:rsidRPr="003F1491">
        <w:rPr>
          <w:sz w:val="22"/>
          <w:u w:val="single"/>
        </w:rPr>
        <w:t>6</w:t>
      </w:r>
      <w:r w:rsidR="007C2EFA" w:rsidRPr="003F1491">
        <w:rPr>
          <w:sz w:val="22"/>
          <w:u w:val="single"/>
        </w:rPr>
        <w:t>.2016</w:t>
      </w:r>
      <w:r w:rsidRPr="009815F5">
        <w:rPr>
          <w:sz w:val="22"/>
        </w:rPr>
        <w:t xml:space="preserve"> №</w:t>
      </w:r>
      <w:r w:rsidR="007834EA">
        <w:rPr>
          <w:sz w:val="22"/>
        </w:rPr>
        <w:t xml:space="preserve"> </w:t>
      </w:r>
      <w:r w:rsidR="007834EA" w:rsidRPr="003F1491">
        <w:rPr>
          <w:sz w:val="22"/>
          <w:u w:val="single"/>
        </w:rPr>
        <w:t>32/1</w:t>
      </w:r>
    </w:p>
    <w:p w:rsidR="009515C4" w:rsidRPr="009815F5" w:rsidRDefault="009515C4" w:rsidP="009515C4">
      <w:pPr>
        <w:ind w:firstLine="5760"/>
      </w:pPr>
    </w:p>
    <w:p w:rsidR="009515C4" w:rsidRPr="009815F5" w:rsidRDefault="009515C4" w:rsidP="009515C4">
      <w:pPr>
        <w:ind w:firstLine="5760"/>
      </w:pPr>
    </w:p>
    <w:p w:rsidR="009515C4" w:rsidRPr="009815F5" w:rsidRDefault="009515C4" w:rsidP="009515C4">
      <w:pPr>
        <w:ind w:firstLine="5760"/>
      </w:pPr>
    </w:p>
    <w:p w:rsidR="009515C4" w:rsidRPr="009815F5" w:rsidRDefault="009515C4" w:rsidP="009515C4">
      <w:pPr>
        <w:pStyle w:val="ConsPlusTitle"/>
        <w:jc w:val="center"/>
        <w:rPr>
          <w:b w:val="0"/>
          <w:szCs w:val="28"/>
        </w:rPr>
      </w:pPr>
      <w:r w:rsidRPr="009815F5">
        <w:rPr>
          <w:b w:val="0"/>
          <w:szCs w:val="28"/>
        </w:rPr>
        <w:t>МЕТОДИЧЕСКИЕ РЕКОМЕНДАЦИИ</w:t>
      </w:r>
    </w:p>
    <w:p w:rsidR="009515C4" w:rsidRPr="009815F5" w:rsidRDefault="009515C4" w:rsidP="009515C4">
      <w:pPr>
        <w:pStyle w:val="ConsPlusTitle"/>
        <w:jc w:val="center"/>
        <w:rPr>
          <w:b w:val="0"/>
        </w:rPr>
      </w:pPr>
      <w:r w:rsidRPr="009815F5">
        <w:rPr>
          <w:b w:val="0"/>
          <w:szCs w:val="28"/>
        </w:rPr>
        <w:t xml:space="preserve">ПО ЗАПОЛЕНИЮ ПРИЛОЖЕНИЙ К </w:t>
      </w:r>
      <w:r w:rsidRPr="009815F5">
        <w:rPr>
          <w:b w:val="0"/>
        </w:rPr>
        <w:t>ПОЛОЖЕНИЮ</w:t>
      </w:r>
    </w:p>
    <w:p w:rsidR="009515C4" w:rsidRPr="009815F5" w:rsidRDefault="009515C4" w:rsidP="009515C4">
      <w:pPr>
        <w:pStyle w:val="ConsPlusTitle"/>
        <w:jc w:val="center"/>
        <w:rPr>
          <w:b w:val="0"/>
        </w:rPr>
      </w:pPr>
      <w:r w:rsidRPr="009815F5">
        <w:rPr>
          <w:b w:val="0"/>
        </w:rPr>
        <w:t>ОБ ОРГАНИЗАЦИИ ПРОВЕДЕНИЯ МОНИТОРИНГА КАЧЕСТВА</w:t>
      </w:r>
    </w:p>
    <w:p w:rsidR="009515C4" w:rsidRPr="009815F5" w:rsidRDefault="009515C4" w:rsidP="009515C4">
      <w:pPr>
        <w:pStyle w:val="ConsPlusTitle"/>
        <w:jc w:val="center"/>
        <w:rPr>
          <w:b w:val="0"/>
        </w:rPr>
      </w:pPr>
      <w:r w:rsidRPr="009815F5">
        <w:rPr>
          <w:b w:val="0"/>
        </w:rPr>
        <w:t>ФИНАНСОВОГО МЕНЕДЖМЕНТА, ОСУЩЕСТВЛЯЕМОГО ГЛАВНЫМИ РА</w:t>
      </w:r>
      <w:r w:rsidR="007C2EFA" w:rsidRPr="009815F5">
        <w:rPr>
          <w:b w:val="0"/>
        </w:rPr>
        <w:t>СПОРЯДИТЕЛЯМИ СРЕДСТВ</w:t>
      </w:r>
      <w:r w:rsidRPr="009815F5">
        <w:rPr>
          <w:b w:val="0"/>
        </w:rPr>
        <w:t xml:space="preserve"> БЮДЖЕТА</w:t>
      </w:r>
      <w:r w:rsidR="007C2EFA" w:rsidRPr="009815F5">
        <w:rPr>
          <w:b w:val="0"/>
        </w:rPr>
        <w:t xml:space="preserve"> БЕЛОКАЛИТВИНСКОГО РАЙОНА</w:t>
      </w:r>
    </w:p>
    <w:p w:rsidR="009515C4" w:rsidRPr="009815F5" w:rsidRDefault="009515C4" w:rsidP="009515C4">
      <w:pPr>
        <w:pStyle w:val="ConsPlusTitle"/>
        <w:jc w:val="center"/>
        <w:rPr>
          <w:b w:val="0"/>
        </w:rPr>
      </w:pPr>
    </w:p>
    <w:p w:rsidR="009515C4" w:rsidRPr="009815F5" w:rsidRDefault="009515C4" w:rsidP="009515C4">
      <w:pPr>
        <w:pStyle w:val="ConsPlusTitle"/>
        <w:jc w:val="center"/>
      </w:pPr>
      <w:r w:rsidRPr="009815F5">
        <w:t>1. Общие положения</w:t>
      </w:r>
    </w:p>
    <w:p w:rsidR="009515C4" w:rsidRPr="009815F5" w:rsidRDefault="009515C4" w:rsidP="009515C4">
      <w:pPr>
        <w:ind w:firstLine="900"/>
        <w:jc w:val="both"/>
        <w:rPr>
          <w:sz w:val="28"/>
          <w:szCs w:val="28"/>
        </w:rPr>
      </w:pPr>
    </w:p>
    <w:p w:rsidR="009515C4" w:rsidRPr="009815F5" w:rsidRDefault="009515C4" w:rsidP="009515C4">
      <w:pPr>
        <w:ind w:firstLine="900"/>
        <w:jc w:val="both"/>
        <w:rPr>
          <w:sz w:val="28"/>
          <w:szCs w:val="28"/>
        </w:rPr>
      </w:pPr>
      <w:r w:rsidRPr="009815F5">
        <w:rPr>
          <w:sz w:val="28"/>
          <w:szCs w:val="28"/>
        </w:rPr>
        <w:t>1.1. Настоящие Методические рекомендации разработаны в целях заполнения приложений к Положению об организации проведения мониторинга качества финансового менеджмента, осуществляемого главными ра</w:t>
      </w:r>
      <w:r w:rsidR="00992796" w:rsidRPr="009815F5">
        <w:rPr>
          <w:sz w:val="28"/>
          <w:szCs w:val="28"/>
        </w:rPr>
        <w:t>спорядителями средств</w:t>
      </w:r>
      <w:r w:rsidRPr="009815F5">
        <w:rPr>
          <w:sz w:val="28"/>
          <w:szCs w:val="28"/>
        </w:rPr>
        <w:t xml:space="preserve"> бюджета</w:t>
      </w:r>
      <w:r w:rsidR="00992796" w:rsidRPr="009815F5">
        <w:rPr>
          <w:sz w:val="28"/>
          <w:szCs w:val="28"/>
        </w:rPr>
        <w:t xml:space="preserve"> </w:t>
      </w:r>
      <w:proofErr w:type="spellStart"/>
      <w:r w:rsidR="00992796" w:rsidRPr="009815F5">
        <w:rPr>
          <w:sz w:val="28"/>
          <w:szCs w:val="28"/>
        </w:rPr>
        <w:t>Белокалитвинского</w:t>
      </w:r>
      <w:proofErr w:type="spellEnd"/>
      <w:r w:rsidR="00992796" w:rsidRPr="009815F5">
        <w:rPr>
          <w:sz w:val="28"/>
          <w:szCs w:val="28"/>
        </w:rPr>
        <w:t xml:space="preserve"> района</w:t>
      </w:r>
      <w:r w:rsidRPr="009815F5">
        <w:rPr>
          <w:sz w:val="28"/>
          <w:szCs w:val="28"/>
        </w:rPr>
        <w:t>.</w:t>
      </w:r>
    </w:p>
    <w:p w:rsidR="009515C4" w:rsidRPr="009815F5" w:rsidRDefault="009515C4" w:rsidP="009515C4">
      <w:pPr>
        <w:ind w:firstLine="900"/>
        <w:jc w:val="both"/>
        <w:rPr>
          <w:sz w:val="28"/>
          <w:szCs w:val="28"/>
        </w:rPr>
      </w:pPr>
      <w:r w:rsidRPr="009815F5">
        <w:rPr>
          <w:sz w:val="28"/>
          <w:szCs w:val="28"/>
        </w:rPr>
        <w:t>1.2. Мониторинг качества финансового менеджмента проводится по трем направлениям в порядке и сроки, определенные Положением об организации проведения мониторинга качества финансового менеджмента, осуществляемого главными ра</w:t>
      </w:r>
      <w:r w:rsidR="00B6044A" w:rsidRPr="009815F5">
        <w:rPr>
          <w:sz w:val="28"/>
          <w:szCs w:val="28"/>
        </w:rPr>
        <w:t>спорядителями средств</w:t>
      </w:r>
      <w:r w:rsidRPr="009815F5">
        <w:rPr>
          <w:sz w:val="28"/>
          <w:szCs w:val="28"/>
        </w:rPr>
        <w:t xml:space="preserve"> бюджета</w:t>
      </w:r>
      <w:r w:rsidR="00B6044A" w:rsidRPr="009815F5">
        <w:rPr>
          <w:sz w:val="28"/>
          <w:szCs w:val="28"/>
        </w:rPr>
        <w:t xml:space="preserve"> </w:t>
      </w:r>
      <w:proofErr w:type="spellStart"/>
      <w:r w:rsidR="00B6044A" w:rsidRPr="009815F5">
        <w:rPr>
          <w:sz w:val="28"/>
          <w:szCs w:val="28"/>
        </w:rPr>
        <w:t>Белокалитвинского</w:t>
      </w:r>
      <w:proofErr w:type="spellEnd"/>
      <w:r w:rsidR="00B6044A" w:rsidRPr="009815F5">
        <w:rPr>
          <w:sz w:val="28"/>
          <w:szCs w:val="28"/>
        </w:rPr>
        <w:t xml:space="preserve"> района</w:t>
      </w:r>
      <w:r w:rsidRPr="009815F5">
        <w:rPr>
          <w:sz w:val="28"/>
          <w:szCs w:val="28"/>
        </w:rPr>
        <w:t xml:space="preserve"> (далее – Положение).</w:t>
      </w:r>
    </w:p>
    <w:p w:rsidR="009515C4" w:rsidRPr="009815F5" w:rsidRDefault="009515C4" w:rsidP="009515C4">
      <w:pPr>
        <w:ind w:firstLine="900"/>
        <w:jc w:val="both"/>
        <w:rPr>
          <w:sz w:val="28"/>
          <w:szCs w:val="28"/>
        </w:rPr>
      </w:pPr>
    </w:p>
    <w:p w:rsidR="009515C4" w:rsidRPr="009815F5" w:rsidRDefault="009515C4" w:rsidP="009515C4">
      <w:pPr>
        <w:jc w:val="center"/>
        <w:rPr>
          <w:sz w:val="28"/>
        </w:rPr>
      </w:pPr>
      <w:r w:rsidRPr="009815F5">
        <w:rPr>
          <w:sz w:val="28"/>
        </w:rPr>
        <w:t xml:space="preserve">2. Порядок заполнения Сведений об отраслевых особенностях, </w:t>
      </w:r>
    </w:p>
    <w:p w:rsidR="009515C4" w:rsidRPr="009815F5" w:rsidRDefault="009515C4" w:rsidP="009515C4">
      <w:pPr>
        <w:jc w:val="center"/>
        <w:rPr>
          <w:sz w:val="28"/>
        </w:rPr>
      </w:pPr>
      <w:proofErr w:type="gramStart"/>
      <w:r w:rsidRPr="009815F5">
        <w:rPr>
          <w:sz w:val="28"/>
        </w:rPr>
        <w:t>влияющих</w:t>
      </w:r>
      <w:proofErr w:type="gramEnd"/>
      <w:r w:rsidRPr="009815F5">
        <w:rPr>
          <w:sz w:val="28"/>
        </w:rPr>
        <w:t xml:space="preserve"> на показатели качества финансового менеджмента, </w:t>
      </w:r>
    </w:p>
    <w:p w:rsidR="009515C4" w:rsidRPr="009815F5" w:rsidRDefault="009515C4" w:rsidP="009515C4">
      <w:pPr>
        <w:jc w:val="center"/>
        <w:rPr>
          <w:sz w:val="28"/>
        </w:rPr>
      </w:pPr>
      <w:proofErr w:type="gramStart"/>
      <w:r w:rsidRPr="009815F5">
        <w:rPr>
          <w:sz w:val="28"/>
        </w:rPr>
        <w:t>осуществляемого</w:t>
      </w:r>
      <w:proofErr w:type="gramEnd"/>
      <w:r w:rsidRPr="009815F5">
        <w:rPr>
          <w:sz w:val="28"/>
        </w:rPr>
        <w:t xml:space="preserve"> главным распорядителем средств </w:t>
      </w:r>
    </w:p>
    <w:p w:rsidR="009515C4" w:rsidRPr="009815F5" w:rsidRDefault="00C05E75" w:rsidP="00C05E75">
      <w:pPr>
        <w:rPr>
          <w:sz w:val="28"/>
        </w:rPr>
      </w:pPr>
      <w:r w:rsidRPr="009815F5">
        <w:rPr>
          <w:sz w:val="28"/>
        </w:rPr>
        <w:t xml:space="preserve">           </w:t>
      </w:r>
      <w:r w:rsidR="009515C4" w:rsidRPr="009815F5">
        <w:rPr>
          <w:sz w:val="28"/>
        </w:rPr>
        <w:t xml:space="preserve"> бюджета</w:t>
      </w:r>
      <w:r w:rsidRPr="009815F5">
        <w:rPr>
          <w:sz w:val="28"/>
        </w:rPr>
        <w:t xml:space="preserve"> </w:t>
      </w:r>
      <w:proofErr w:type="spellStart"/>
      <w:r w:rsidRPr="009815F5">
        <w:rPr>
          <w:sz w:val="28"/>
        </w:rPr>
        <w:t>Белокалитвинского</w:t>
      </w:r>
      <w:proofErr w:type="spellEnd"/>
      <w:r w:rsidRPr="009815F5">
        <w:rPr>
          <w:sz w:val="28"/>
        </w:rPr>
        <w:t xml:space="preserve"> района</w:t>
      </w:r>
      <w:r w:rsidR="009515C4" w:rsidRPr="009815F5">
        <w:rPr>
          <w:sz w:val="28"/>
        </w:rPr>
        <w:t xml:space="preserve">  (приложение № </w:t>
      </w:r>
      <w:r w:rsidR="00F2211D">
        <w:rPr>
          <w:sz w:val="28"/>
        </w:rPr>
        <w:t>2</w:t>
      </w:r>
      <w:r w:rsidR="009515C4" w:rsidRPr="009815F5">
        <w:rPr>
          <w:sz w:val="28"/>
        </w:rPr>
        <w:t xml:space="preserve"> к Положению)</w:t>
      </w:r>
    </w:p>
    <w:p w:rsidR="009515C4" w:rsidRPr="009815F5" w:rsidRDefault="009515C4" w:rsidP="009515C4">
      <w:pPr>
        <w:jc w:val="center"/>
        <w:rPr>
          <w:sz w:val="28"/>
        </w:rPr>
      </w:pPr>
    </w:p>
    <w:p w:rsidR="009515C4" w:rsidRPr="009815F5" w:rsidRDefault="009515C4" w:rsidP="009515C4">
      <w:pPr>
        <w:ind w:firstLine="900"/>
        <w:jc w:val="both"/>
        <w:rPr>
          <w:sz w:val="28"/>
        </w:rPr>
      </w:pPr>
      <w:r w:rsidRPr="009815F5">
        <w:rPr>
          <w:sz w:val="28"/>
        </w:rPr>
        <w:t>2.1. В графе 2 Сведений об отраслевых особенностях, влияющих на показатели качества финансового менеджмента, осуществляемого главным р</w:t>
      </w:r>
      <w:r w:rsidR="002F0152" w:rsidRPr="009815F5">
        <w:rPr>
          <w:sz w:val="28"/>
        </w:rPr>
        <w:t>аспорядителем средств</w:t>
      </w:r>
      <w:r w:rsidRPr="009815F5">
        <w:rPr>
          <w:sz w:val="28"/>
        </w:rPr>
        <w:t xml:space="preserve"> бюджета</w:t>
      </w:r>
      <w:r w:rsidR="002F0152" w:rsidRPr="009815F5">
        <w:rPr>
          <w:sz w:val="28"/>
        </w:rPr>
        <w:t xml:space="preserve"> </w:t>
      </w:r>
      <w:proofErr w:type="spellStart"/>
      <w:r w:rsidR="002F0152" w:rsidRPr="009815F5">
        <w:rPr>
          <w:sz w:val="28"/>
        </w:rPr>
        <w:t>Белокалитвинского</w:t>
      </w:r>
      <w:proofErr w:type="spellEnd"/>
      <w:r w:rsidR="002F0152" w:rsidRPr="009815F5">
        <w:rPr>
          <w:sz w:val="28"/>
        </w:rPr>
        <w:t xml:space="preserve"> района</w:t>
      </w:r>
      <w:r w:rsidRPr="009815F5">
        <w:rPr>
          <w:sz w:val="28"/>
        </w:rPr>
        <w:t>, (далее – Сведения) по каждому параметру, используемому для расчета показателя качества финансового менеджмента (далее – параметр), указывается код строки по возрастанию.</w:t>
      </w:r>
    </w:p>
    <w:p w:rsidR="009515C4" w:rsidRPr="009815F5" w:rsidRDefault="009515C4" w:rsidP="009515C4">
      <w:pPr>
        <w:ind w:firstLine="900"/>
        <w:jc w:val="both"/>
        <w:rPr>
          <w:sz w:val="28"/>
        </w:rPr>
      </w:pPr>
      <w:r w:rsidRPr="009815F5">
        <w:rPr>
          <w:sz w:val="28"/>
        </w:rPr>
        <w:t xml:space="preserve">2.2. В графе 3 Сведений  по отдельным показателям указывается код по бюджетной классификации. </w:t>
      </w:r>
    </w:p>
    <w:p w:rsidR="009515C4" w:rsidRPr="009815F5" w:rsidRDefault="009515C4" w:rsidP="009515C4">
      <w:pPr>
        <w:ind w:firstLine="900"/>
        <w:jc w:val="both"/>
        <w:rPr>
          <w:sz w:val="28"/>
        </w:rPr>
      </w:pPr>
      <w:r w:rsidRPr="009815F5">
        <w:rPr>
          <w:sz w:val="28"/>
        </w:rPr>
        <w:t>2.3. В графе 4 Сведений, в зависимости от единицы измерения, указывается фактическое значение параметра.</w:t>
      </w:r>
    </w:p>
    <w:p w:rsidR="009515C4" w:rsidRPr="009815F5" w:rsidRDefault="009515C4" w:rsidP="009515C4">
      <w:pPr>
        <w:ind w:firstLine="900"/>
        <w:jc w:val="both"/>
        <w:rPr>
          <w:sz w:val="28"/>
        </w:rPr>
      </w:pPr>
      <w:r w:rsidRPr="009815F5">
        <w:rPr>
          <w:sz w:val="28"/>
        </w:rPr>
        <w:t xml:space="preserve">2.4. По строкам 0100, 0200, 0500 в случае отклонения фактического параметра от целевого значения, рассчитанного в соответствии с таблицей № 1 к приложению № </w:t>
      </w:r>
      <w:r w:rsidR="00F2081E" w:rsidRPr="009815F5">
        <w:rPr>
          <w:sz w:val="28"/>
        </w:rPr>
        <w:t>2</w:t>
      </w:r>
      <w:r w:rsidRPr="009815F5">
        <w:rPr>
          <w:sz w:val="28"/>
        </w:rPr>
        <w:t xml:space="preserve"> к Положению, указываются обоснованные причины отклонения.</w:t>
      </w:r>
    </w:p>
    <w:p w:rsidR="009515C4" w:rsidRDefault="009515C4" w:rsidP="009515C4">
      <w:pPr>
        <w:ind w:firstLine="900"/>
        <w:jc w:val="both"/>
        <w:rPr>
          <w:snapToGrid w:val="0"/>
          <w:sz w:val="28"/>
        </w:rPr>
      </w:pPr>
      <w:r w:rsidRPr="009815F5">
        <w:rPr>
          <w:sz w:val="28"/>
        </w:rPr>
        <w:t xml:space="preserve">2.5. Заполненные Сведения </w:t>
      </w:r>
      <w:r w:rsidRPr="009815F5">
        <w:rPr>
          <w:snapToGrid w:val="0"/>
          <w:sz w:val="28"/>
        </w:rPr>
        <w:t>представляются по системе электронного докуме</w:t>
      </w:r>
      <w:r w:rsidR="002F0152" w:rsidRPr="009815F5">
        <w:rPr>
          <w:snapToGrid w:val="0"/>
          <w:sz w:val="28"/>
        </w:rPr>
        <w:t>нтооборота</w:t>
      </w:r>
      <w:r w:rsidR="00B27548">
        <w:rPr>
          <w:snapToGrid w:val="0"/>
          <w:sz w:val="28"/>
        </w:rPr>
        <w:t>.</w:t>
      </w:r>
    </w:p>
    <w:p w:rsidR="00B27548" w:rsidRPr="009815F5" w:rsidRDefault="00B27548" w:rsidP="009515C4">
      <w:pPr>
        <w:ind w:firstLine="900"/>
        <w:jc w:val="both"/>
        <w:rPr>
          <w:snapToGrid w:val="0"/>
          <w:sz w:val="28"/>
        </w:rPr>
      </w:pPr>
    </w:p>
    <w:p w:rsidR="009515C4" w:rsidRPr="009815F5" w:rsidRDefault="009515C4" w:rsidP="009515C4">
      <w:pPr>
        <w:ind w:firstLine="900"/>
        <w:jc w:val="center"/>
        <w:rPr>
          <w:sz w:val="28"/>
        </w:rPr>
      </w:pPr>
      <w:r w:rsidRPr="009815F5">
        <w:rPr>
          <w:snapToGrid w:val="0"/>
          <w:sz w:val="28"/>
        </w:rPr>
        <w:t xml:space="preserve">3. </w:t>
      </w:r>
      <w:r w:rsidRPr="009815F5">
        <w:rPr>
          <w:sz w:val="28"/>
        </w:rPr>
        <w:t xml:space="preserve">Порядок заполнения Сведений о суммах бюджетных ассигнований на финансовое </w:t>
      </w:r>
      <w:r w:rsidR="002F0152" w:rsidRPr="009815F5">
        <w:rPr>
          <w:sz w:val="28"/>
        </w:rPr>
        <w:t>обеспечение муниципальных</w:t>
      </w:r>
      <w:r w:rsidRPr="009815F5">
        <w:rPr>
          <w:sz w:val="28"/>
        </w:rPr>
        <w:t xml:space="preserve"> заданий (приложение № </w:t>
      </w:r>
      <w:r w:rsidR="00F2081E" w:rsidRPr="009815F5">
        <w:rPr>
          <w:sz w:val="28"/>
        </w:rPr>
        <w:t>3</w:t>
      </w:r>
      <w:r w:rsidRPr="009815F5">
        <w:rPr>
          <w:sz w:val="28"/>
        </w:rPr>
        <w:t xml:space="preserve"> к Положению) </w:t>
      </w:r>
    </w:p>
    <w:p w:rsidR="009515C4" w:rsidRPr="009815F5" w:rsidRDefault="009515C4" w:rsidP="009515C4">
      <w:pPr>
        <w:ind w:firstLine="900"/>
        <w:rPr>
          <w:sz w:val="28"/>
        </w:rPr>
      </w:pPr>
    </w:p>
    <w:p w:rsidR="009515C4" w:rsidRPr="009815F5" w:rsidRDefault="009515C4" w:rsidP="009515C4">
      <w:pPr>
        <w:pStyle w:val="a3"/>
        <w:ind w:firstLine="900"/>
        <w:rPr>
          <w:snapToGrid/>
        </w:rPr>
      </w:pPr>
      <w:r w:rsidRPr="009815F5">
        <w:rPr>
          <w:snapToGrid/>
        </w:rPr>
        <w:lastRenderedPageBreak/>
        <w:t xml:space="preserve">3.1. В </w:t>
      </w:r>
      <w:r w:rsidRPr="009815F5">
        <w:t xml:space="preserve">графе 1 Сведений указываются наименование показателей. </w:t>
      </w:r>
    </w:p>
    <w:p w:rsidR="009515C4" w:rsidRPr="009815F5" w:rsidRDefault="009515C4" w:rsidP="009515C4">
      <w:pPr>
        <w:ind w:firstLine="900"/>
        <w:jc w:val="both"/>
        <w:rPr>
          <w:snapToGrid w:val="0"/>
          <w:sz w:val="28"/>
        </w:rPr>
      </w:pPr>
      <w:r w:rsidRPr="009815F5">
        <w:rPr>
          <w:snapToGrid w:val="0"/>
          <w:sz w:val="28"/>
        </w:rPr>
        <w:t>3.2. В графе 2 Сведений  указывается код строки по возрастанию.</w:t>
      </w:r>
    </w:p>
    <w:p w:rsidR="009515C4" w:rsidRPr="009815F5" w:rsidRDefault="009515C4" w:rsidP="009515C4">
      <w:pPr>
        <w:ind w:firstLine="900"/>
        <w:jc w:val="both"/>
        <w:rPr>
          <w:snapToGrid w:val="0"/>
          <w:sz w:val="28"/>
        </w:rPr>
      </w:pPr>
      <w:r w:rsidRPr="009815F5">
        <w:rPr>
          <w:snapToGrid w:val="0"/>
          <w:sz w:val="28"/>
        </w:rPr>
        <w:t xml:space="preserve">3.3. При проведении годового мониторинга качества финансового менеджмента в графе 3  Сведений указываются: </w:t>
      </w:r>
    </w:p>
    <w:p w:rsidR="009515C4" w:rsidRPr="009815F5" w:rsidRDefault="009515C4" w:rsidP="009515C4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9815F5">
        <w:rPr>
          <w:snapToGrid w:val="0"/>
          <w:sz w:val="28"/>
        </w:rPr>
        <w:t>суммы бюджетных ассигнований в соответствии со сводн</w:t>
      </w:r>
      <w:r w:rsidR="002F0152" w:rsidRPr="009815F5">
        <w:rPr>
          <w:snapToGrid w:val="0"/>
          <w:sz w:val="28"/>
        </w:rPr>
        <w:t>ой бюджетной росписью</w:t>
      </w:r>
      <w:r w:rsidRPr="009815F5">
        <w:rPr>
          <w:snapToGrid w:val="0"/>
          <w:sz w:val="28"/>
        </w:rPr>
        <w:t xml:space="preserve"> бюджета</w:t>
      </w:r>
      <w:r w:rsidR="002F0152" w:rsidRPr="009815F5">
        <w:rPr>
          <w:snapToGrid w:val="0"/>
          <w:sz w:val="28"/>
        </w:rPr>
        <w:t xml:space="preserve"> </w:t>
      </w:r>
      <w:proofErr w:type="spellStart"/>
      <w:r w:rsidR="002F0152" w:rsidRPr="009815F5">
        <w:rPr>
          <w:snapToGrid w:val="0"/>
          <w:sz w:val="28"/>
        </w:rPr>
        <w:t>Белокалитвинского</w:t>
      </w:r>
      <w:proofErr w:type="spellEnd"/>
      <w:r w:rsidR="002F0152" w:rsidRPr="009815F5">
        <w:rPr>
          <w:snapToGrid w:val="0"/>
          <w:sz w:val="28"/>
        </w:rPr>
        <w:t xml:space="preserve"> района</w:t>
      </w:r>
      <w:r w:rsidRPr="009815F5">
        <w:rPr>
          <w:snapToGrid w:val="0"/>
          <w:sz w:val="28"/>
        </w:rPr>
        <w:t xml:space="preserve"> на </w:t>
      </w:r>
      <w:r w:rsidRPr="009815F5">
        <w:rPr>
          <w:sz w:val="28"/>
        </w:rPr>
        <w:t xml:space="preserve">отчетный </w:t>
      </w:r>
      <w:r w:rsidRPr="009815F5">
        <w:rPr>
          <w:snapToGrid w:val="0"/>
          <w:sz w:val="28"/>
        </w:rPr>
        <w:t xml:space="preserve">финансовый год с учетом внесенных изменений, </w:t>
      </w:r>
      <w:r w:rsidRPr="009815F5">
        <w:rPr>
          <w:sz w:val="28"/>
          <w:szCs w:val="28"/>
        </w:rPr>
        <w:t>предусмотренные на финанс</w:t>
      </w:r>
      <w:r w:rsidR="002F0152" w:rsidRPr="009815F5">
        <w:rPr>
          <w:sz w:val="28"/>
          <w:szCs w:val="28"/>
        </w:rPr>
        <w:t>овое обеспечение муниципальных</w:t>
      </w:r>
      <w:r w:rsidRPr="009815F5">
        <w:rPr>
          <w:sz w:val="28"/>
          <w:szCs w:val="28"/>
        </w:rPr>
        <w:t xml:space="preserve"> заданий на отчетный финансовый год;</w:t>
      </w:r>
    </w:p>
    <w:p w:rsidR="009515C4" w:rsidRPr="009815F5" w:rsidRDefault="009515C4" w:rsidP="009515C4">
      <w:pPr>
        <w:ind w:firstLine="900"/>
        <w:jc w:val="both"/>
        <w:rPr>
          <w:snapToGrid w:val="0"/>
          <w:sz w:val="28"/>
        </w:rPr>
      </w:pPr>
      <w:r w:rsidRPr="009815F5">
        <w:rPr>
          <w:snapToGrid w:val="0"/>
          <w:sz w:val="28"/>
        </w:rPr>
        <w:t xml:space="preserve">по строке 300 - суммы бюджетных ассигнований, предусмотренные главному </w:t>
      </w:r>
      <w:r w:rsidR="000E0D9B" w:rsidRPr="009815F5">
        <w:rPr>
          <w:snapToGrid w:val="0"/>
          <w:sz w:val="28"/>
        </w:rPr>
        <w:t>распорядителю средств</w:t>
      </w:r>
      <w:r w:rsidRPr="009815F5">
        <w:rPr>
          <w:snapToGrid w:val="0"/>
          <w:sz w:val="28"/>
        </w:rPr>
        <w:t xml:space="preserve"> бюджета</w:t>
      </w:r>
      <w:r w:rsidR="000E0D9B" w:rsidRPr="009815F5">
        <w:rPr>
          <w:snapToGrid w:val="0"/>
          <w:sz w:val="28"/>
        </w:rPr>
        <w:t xml:space="preserve"> </w:t>
      </w:r>
      <w:proofErr w:type="spellStart"/>
      <w:r w:rsidR="000E0D9B" w:rsidRPr="009815F5">
        <w:rPr>
          <w:snapToGrid w:val="0"/>
          <w:sz w:val="28"/>
        </w:rPr>
        <w:t>Белокалитвинского</w:t>
      </w:r>
      <w:proofErr w:type="spellEnd"/>
      <w:r w:rsidR="000E0D9B" w:rsidRPr="009815F5">
        <w:rPr>
          <w:snapToGrid w:val="0"/>
          <w:sz w:val="28"/>
        </w:rPr>
        <w:t xml:space="preserve"> района на оказание муниципальных</w:t>
      </w:r>
      <w:r w:rsidRPr="009815F5">
        <w:rPr>
          <w:snapToGrid w:val="0"/>
          <w:sz w:val="28"/>
        </w:rPr>
        <w:t xml:space="preserve"> услуг физическим и юридическим лицам на отчетный финансовый год в соответствии со сводн</w:t>
      </w:r>
      <w:r w:rsidR="000E0D9B" w:rsidRPr="009815F5">
        <w:rPr>
          <w:snapToGrid w:val="0"/>
          <w:sz w:val="28"/>
        </w:rPr>
        <w:t>ой бюджетной росписью</w:t>
      </w:r>
      <w:r w:rsidRPr="009815F5">
        <w:rPr>
          <w:snapToGrid w:val="0"/>
          <w:sz w:val="28"/>
        </w:rPr>
        <w:t xml:space="preserve"> бюджета</w:t>
      </w:r>
      <w:r w:rsidR="000E0D9B" w:rsidRPr="009815F5">
        <w:rPr>
          <w:snapToGrid w:val="0"/>
          <w:sz w:val="28"/>
        </w:rPr>
        <w:t xml:space="preserve"> </w:t>
      </w:r>
      <w:proofErr w:type="spellStart"/>
      <w:r w:rsidR="000E0D9B" w:rsidRPr="009815F5">
        <w:rPr>
          <w:snapToGrid w:val="0"/>
          <w:sz w:val="28"/>
        </w:rPr>
        <w:t>Белокалитвинского</w:t>
      </w:r>
      <w:proofErr w:type="spellEnd"/>
      <w:r w:rsidR="000E0D9B" w:rsidRPr="009815F5">
        <w:rPr>
          <w:snapToGrid w:val="0"/>
          <w:sz w:val="28"/>
        </w:rPr>
        <w:t xml:space="preserve"> района</w:t>
      </w:r>
      <w:r w:rsidRPr="009815F5">
        <w:rPr>
          <w:snapToGrid w:val="0"/>
          <w:sz w:val="28"/>
        </w:rPr>
        <w:t xml:space="preserve"> на </w:t>
      </w:r>
      <w:r w:rsidRPr="009815F5">
        <w:rPr>
          <w:sz w:val="28"/>
        </w:rPr>
        <w:t xml:space="preserve">отчетный </w:t>
      </w:r>
      <w:r w:rsidRPr="009815F5">
        <w:rPr>
          <w:snapToGrid w:val="0"/>
          <w:sz w:val="28"/>
        </w:rPr>
        <w:t>финансовый год с учетом внесенных изменений;</w:t>
      </w:r>
    </w:p>
    <w:p w:rsidR="009515C4" w:rsidRPr="009815F5" w:rsidRDefault="009515C4" w:rsidP="009515C4">
      <w:pPr>
        <w:ind w:firstLine="900"/>
        <w:jc w:val="both"/>
        <w:rPr>
          <w:snapToGrid w:val="0"/>
          <w:sz w:val="28"/>
        </w:rPr>
      </w:pPr>
      <w:r w:rsidRPr="009815F5">
        <w:rPr>
          <w:snapToGrid w:val="0"/>
          <w:sz w:val="28"/>
        </w:rPr>
        <w:t xml:space="preserve">по строке 310 - суммы бюджетных ассигнований, предусмотренные главному </w:t>
      </w:r>
      <w:r w:rsidR="00123C01" w:rsidRPr="009815F5">
        <w:rPr>
          <w:snapToGrid w:val="0"/>
          <w:sz w:val="28"/>
        </w:rPr>
        <w:t>распорядителю средств</w:t>
      </w:r>
      <w:r w:rsidRPr="009815F5">
        <w:rPr>
          <w:snapToGrid w:val="0"/>
          <w:sz w:val="28"/>
        </w:rPr>
        <w:t xml:space="preserve"> бюджета</w:t>
      </w:r>
      <w:r w:rsidR="00123C01" w:rsidRPr="009815F5">
        <w:rPr>
          <w:snapToGrid w:val="0"/>
          <w:sz w:val="28"/>
        </w:rPr>
        <w:t xml:space="preserve"> </w:t>
      </w:r>
      <w:proofErr w:type="spellStart"/>
      <w:r w:rsidR="00123C01" w:rsidRPr="009815F5">
        <w:rPr>
          <w:snapToGrid w:val="0"/>
          <w:sz w:val="28"/>
        </w:rPr>
        <w:t>Белокалитвинского</w:t>
      </w:r>
      <w:proofErr w:type="spellEnd"/>
      <w:r w:rsidR="00123C01" w:rsidRPr="009815F5">
        <w:rPr>
          <w:snapToGrid w:val="0"/>
          <w:sz w:val="28"/>
        </w:rPr>
        <w:t xml:space="preserve"> района</w:t>
      </w:r>
      <w:r w:rsidRPr="009815F5">
        <w:rPr>
          <w:snapToGrid w:val="0"/>
          <w:sz w:val="28"/>
        </w:rPr>
        <w:t xml:space="preserve"> на отчетный финансовый год в соответствии со сводн</w:t>
      </w:r>
      <w:r w:rsidR="00123C01" w:rsidRPr="009815F5">
        <w:rPr>
          <w:snapToGrid w:val="0"/>
          <w:sz w:val="28"/>
        </w:rPr>
        <w:t>ой бюджетной росписью</w:t>
      </w:r>
      <w:r w:rsidRPr="009815F5">
        <w:rPr>
          <w:snapToGrid w:val="0"/>
          <w:sz w:val="28"/>
        </w:rPr>
        <w:t xml:space="preserve"> бюджета</w:t>
      </w:r>
      <w:r w:rsidR="00123C01" w:rsidRPr="009815F5">
        <w:rPr>
          <w:snapToGrid w:val="0"/>
          <w:sz w:val="28"/>
        </w:rPr>
        <w:t xml:space="preserve"> </w:t>
      </w:r>
      <w:proofErr w:type="spellStart"/>
      <w:r w:rsidR="00123C01" w:rsidRPr="009815F5">
        <w:rPr>
          <w:snapToGrid w:val="0"/>
          <w:sz w:val="28"/>
        </w:rPr>
        <w:t>Белокалитвинского</w:t>
      </w:r>
      <w:proofErr w:type="spellEnd"/>
      <w:r w:rsidR="00123C01" w:rsidRPr="009815F5">
        <w:rPr>
          <w:snapToGrid w:val="0"/>
          <w:sz w:val="28"/>
        </w:rPr>
        <w:t xml:space="preserve"> района</w:t>
      </w:r>
      <w:r w:rsidRPr="009815F5">
        <w:rPr>
          <w:snapToGrid w:val="0"/>
          <w:sz w:val="28"/>
        </w:rPr>
        <w:t xml:space="preserve"> на </w:t>
      </w:r>
      <w:r w:rsidRPr="009815F5">
        <w:rPr>
          <w:sz w:val="28"/>
        </w:rPr>
        <w:t xml:space="preserve">отчетный </w:t>
      </w:r>
      <w:r w:rsidRPr="009815F5">
        <w:rPr>
          <w:snapToGrid w:val="0"/>
          <w:sz w:val="28"/>
        </w:rPr>
        <w:t>финансовый год с учетом внесенных изменений.</w:t>
      </w:r>
    </w:p>
    <w:p w:rsidR="009515C4" w:rsidRPr="009815F5" w:rsidRDefault="009515C4" w:rsidP="009515C4">
      <w:pPr>
        <w:ind w:firstLine="900"/>
        <w:jc w:val="both"/>
        <w:rPr>
          <w:snapToGrid w:val="0"/>
          <w:sz w:val="28"/>
        </w:rPr>
      </w:pPr>
      <w:r w:rsidRPr="009815F5">
        <w:rPr>
          <w:snapToGrid w:val="0"/>
          <w:sz w:val="28"/>
        </w:rPr>
        <w:t xml:space="preserve">3.4. При проведении полугодового мониторинга качества финансового менеджмента в графе 3  Сведений  указываются: </w:t>
      </w:r>
    </w:p>
    <w:p w:rsidR="009515C4" w:rsidRPr="009815F5" w:rsidRDefault="009515C4" w:rsidP="009515C4">
      <w:pPr>
        <w:ind w:firstLine="900"/>
        <w:jc w:val="both"/>
        <w:rPr>
          <w:snapToGrid w:val="0"/>
          <w:sz w:val="28"/>
        </w:rPr>
      </w:pPr>
      <w:r w:rsidRPr="009815F5">
        <w:rPr>
          <w:snapToGrid w:val="0"/>
          <w:sz w:val="28"/>
        </w:rPr>
        <w:t>суммы бюджетных ассигнований в соответствии со сводн</w:t>
      </w:r>
      <w:r w:rsidR="00123C01" w:rsidRPr="009815F5">
        <w:rPr>
          <w:snapToGrid w:val="0"/>
          <w:sz w:val="28"/>
        </w:rPr>
        <w:t>ой бюджетной росписью</w:t>
      </w:r>
      <w:r w:rsidRPr="009815F5">
        <w:rPr>
          <w:snapToGrid w:val="0"/>
          <w:sz w:val="28"/>
        </w:rPr>
        <w:t xml:space="preserve"> бюджета</w:t>
      </w:r>
      <w:r w:rsidR="00123C01" w:rsidRPr="009815F5">
        <w:rPr>
          <w:snapToGrid w:val="0"/>
          <w:sz w:val="28"/>
        </w:rPr>
        <w:t xml:space="preserve"> </w:t>
      </w:r>
      <w:proofErr w:type="spellStart"/>
      <w:r w:rsidR="00123C01" w:rsidRPr="009815F5">
        <w:rPr>
          <w:snapToGrid w:val="0"/>
          <w:sz w:val="28"/>
        </w:rPr>
        <w:t>Белокалитвинского</w:t>
      </w:r>
      <w:proofErr w:type="spellEnd"/>
      <w:r w:rsidR="00123C01" w:rsidRPr="009815F5">
        <w:rPr>
          <w:snapToGrid w:val="0"/>
          <w:sz w:val="28"/>
        </w:rPr>
        <w:t xml:space="preserve"> района</w:t>
      </w:r>
      <w:r w:rsidRPr="009815F5">
        <w:rPr>
          <w:snapToGrid w:val="0"/>
          <w:sz w:val="28"/>
        </w:rPr>
        <w:t xml:space="preserve"> на </w:t>
      </w:r>
      <w:r w:rsidRPr="009815F5">
        <w:rPr>
          <w:sz w:val="28"/>
        </w:rPr>
        <w:t xml:space="preserve">текущий </w:t>
      </w:r>
      <w:r w:rsidRPr="009815F5">
        <w:rPr>
          <w:snapToGrid w:val="0"/>
          <w:sz w:val="28"/>
        </w:rPr>
        <w:t>финансовый год с учетом внесенных изменений по состоянию на конец отчетного периода, предусмотренные на финанс</w:t>
      </w:r>
      <w:r w:rsidR="002675C8" w:rsidRPr="009815F5">
        <w:rPr>
          <w:snapToGrid w:val="0"/>
          <w:sz w:val="28"/>
        </w:rPr>
        <w:t>овое обеспечение муниципальных</w:t>
      </w:r>
      <w:r w:rsidRPr="009815F5">
        <w:rPr>
          <w:snapToGrid w:val="0"/>
          <w:sz w:val="28"/>
        </w:rPr>
        <w:t xml:space="preserve"> заданий на </w:t>
      </w:r>
      <w:r w:rsidRPr="009815F5">
        <w:rPr>
          <w:sz w:val="28"/>
        </w:rPr>
        <w:t xml:space="preserve">текущий </w:t>
      </w:r>
      <w:r w:rsidRPr="009815F5">
        <w:rPr>
          <w:snapToGrid w:val="0"/>
          <w:sz w:val="28"/>
        </w:rPr>
        <w:t>финансовый год;</w:t>
      </w:r>
    </w:p>
    <w:p w:rsidR="009515C4" w:rsidRPr="009815F5" w:rsidRDefault="009515C4" w:rsidP="009515C4">
      <w:pPr>
        <w:ind w:firstLine="900"/>
        <w:jc w:val="both"/>
        <w:rPr>
          <w:snapToGrid w:val="0"/>
          <w:sz w:val="28"/>
        </w:rPr>
      </w:pPr>
      <w:r w:rsidRPr="009815F5">
        <w:rPr>
          <w:snapToGrid w:val="0"/>
          <w:sz w:val="28"/>
        </w:rPr>
        <w:t xml:space="preserve">по строке 300 - суммы бюджетных ассигнований, предусмотренные главному </w:t>
      </w:r>
      <w:r w:rsidR="00F3565C" w:rsidRPr="009815F5">
        <w:rPr>
          <w:snapToGrid w:val="0"/>
          <w:sz w:val="28"/>
        </w:rPr>
        <w:t>распорядителю средств</w:t>
      </w:r>
      <w:r w:rsidRPr="009815F5">
        <w:rPr>
          <w:snapToGrid w:val="0"/>
          <w:sz w:val="28"/>
        </w:rPr>
        <w:t xml:space="preserve"> бюджета</w:t>
      </w:r>
      <w:r w:rsidR="00F3565C" w:rsidRPr="009815F5">
        <w:rPr>
          <w:snapToGrid w:val="0"/>
          <w:sz w:val="28"/>
        </w:rPr>
        <w:t xml:space="preserve"> </w:t>
      </w:r>
      <w:proofErr w:type="spellStart"/>
      <w:r w:rsidR="00F3565C" w:rsidRPr="009815F5">
        <w:rPr>
          <w:snapToGrid w:val="0"/>
          <w:sz w:val="28"/>
        </w:rPr>
        <w:t>Белокалитвинского</w:t>
      </w:r>
      <w:proofErr w:type="spellEnd"/>
      <w:r w:rsidR="00F3565C" w:rsidRPr="009815F5">
        <w:rPr>
          <w:snapToGrid w:val="0"/>
          <w:sz w:val="28"/>
        </w:rPr>
        <w:t xml:space="preserve"> района</w:t>
      </w:r>
      <w:r w:rsidRPr="009815F5">
        <w:rPr>
          <w:snapToGrid w:val="0"/>
          <w:sz w:val="28"/>
        </w:rPr>
        <w:t xml:space="preserve"> н</w:t>
      </w:r>
      <w:r w:rsidR="00F3565C" w:rsidRPr="009815F5">
        <w:rPr>
          <w:snapToGrid w:val="0"/>
          <w:sz w:val="28"/>
        </w:rPr>
        <w:t>а оказание муниципальных</w:t>
      </w:r>
      <w:r w:rsidRPr="009815F5">
        <w:rPr>
          <w:snapToGrid w:val="0"/>
          <w:sz w:val="28"/>
        </w:rPr>
        <w:t xml:space="preserve"> услуг физическим и юридическим лицам на текущий финансовый год в соответствии со сводн</w:t>
      </w:r>
      <w:r w:rsidR="00F3565C" w:rsidRPr="009815F5">
        <w:rPr>
          <w:snapToGrid w:val="0"/>
          <w:sz w:val="28"/>
        </w:rPr>
        <w:t>ой бюджетной росписью</w:t>
      </w:r>
      <w:r w:rsidRPr="009815F5">
        <w:rPr>
          <w:snapToGrid w:val="0"/>
          <w:sz w:val="28"/>
        </w:rPr>
        <w:t xml:space="preserve"> бюджета</w:t>
      </w:r>
      <w:r w:rsidR="00F3565C" w:rsidRPr="009815F5">
        <w:rPr>
          <w:snapToGrid w:val="0"/>
          <w:sz w:val="28"/>
        </w:rPr>
        <w:t xml:space="preserve"> </w:t>
      </w:r>
      <w:proofErr w:type="spellStart"/>
      <w:r w:rsidR="00F3565C" w:rsidRPr="009815F5">
        <w:rPr>
          <w:snapToGrid w:val="0"/>
          <w:sz w:val="28"/>
        </w:rPr>
        <w:t>Белокалитвинского</w:t>
      </w:r>
      <w:proofErr w:type="spellEnd"/>
      <w:r w:rsidR="00F3565C" w:rsidRPr="009815F5">
        <w:rPr>
          <w:snapToGrid w:val="0"/>
          <w:sz w:val="28"/>
        </w:rPr>
        <w:t xml:space="preserve"> района</w:t>
      </w:r>
      <w:r w:rsidRPr="009815F5">
        <w:rPr>
          <w:snapToGrid w:val="0"/>
          <w:sz w:val="28"/>
        </w:rPr>
        <w:t xml:space="preserve"> на </w:t>
      </w:r>
      <w:r w:rsidRPr="009815F5">
        <w:rPr>
          <w:sz w:val="28"/>
        </w:rPr>
        <w:t xml:space="preserve">текущий </w:t>
      </w:r>
      <w:r w:rsidRPr="009815F5">
        <w:rPr>
          <w:snapToGrid w:val="0"/>
          <w:sz w:val="28"/>
        </w:rPr>
        <w:t>финансовый год с учетом изменений по состоянию на конец отчетного периода;</w:t>
      </w:r>
    </w:p>
    <w:p w:rsidR="009515C4" w:rsidRPr="009815F5" w:rsidRDefault="009515C4" w:rsidP="009515C4">
      <w:pPr>
        <w:ind w:firstLine="900"/>
        <w:jc w:val="both"/>
        <w:rPr>
          <w:snapToGrid w:val="0"/>
          <w:sz w:val="28"/>
        </w:rPr>
      </w:pPr>
      <w:r w:rsidRPr="009815F5">
        <w:rPr>
          <w:snapToGrid w:val="0"/>
          <w:sz w:val="28"/>
        </w:rPr>
        <w:t xml:space="preserve">по строке 310 - суммы бюджетных ассигнований, предусмотренные главному </w:t>
      </w:r>
      <w:r w:rsidR="00010F83" w:rsidRPr="009815F5">
        <w:rPr>
          <w:snapToGrid w:val="0"/>
          <w:sz w:val="28"/>
        </w:rPr>
        <w:t>распорядителю средств</w:t>
      </w:r>
      <w:r w:rsidRPr="009815F5">
        <w:rPr>
          <w:snapToGrid w:val="0"/>
          <w:sz w:val="28"/>
        </w:rPr>
        <w:t xml:space="preserve"> бюджета</w:t>
      </w:r>
      <w:r w:rsidR="00010F83" w:rsidRPr="009815F5">
        <w:rPr>
          <w:snapToGrid w:val="0"/>
          <w:sz w:val="28"/>
        </w:rPr>
        <w:t xml:space="preserve"> </w:t>
      </w:r>
      <w:proofErr w:type="spellStart"/>
      <w:r w:rsidR="00010F83" w:rsidRPr="009815F5">
        <w:rPr>
          <w:snapToGrid w:val="0"/>
          <w:sz w:val="28"/>
        </w:rPr>
        <w:t>Белокалитвинского</w:t>
      </w:r>
      <w:proofErr w:type="spellEnd"/>
      <w:r w:rsidR="00010F83" w:rsidRPr="009815F5">
        <w:rPr>
          <w:snapToGrid w:val="0"/>
          <w:sz w:val="28"/>
        </w:rPr>
        <w:t xml:space="preserve"> района</w:t>
      </w:r>
      <w:r w:rsidRPr="009815F5">
        <w:rPr>
          <w:snapToGrid w:val="0"/>
          <w:sz w:val="28"/>
        </w:rPr>
        <w:t xml:space="preserve"> на текущий финансовый год в соответствии со сводн</w:t>
      </w:r>
      <w:r w:rsidR="00FB611E" w:rsidRPr="009815F5">
        <w:rPr>
          <w:snapToGrid w:val="0"/>
          <w:sz w:val="28"/>
        </w:rPr>
        <w:t>ой бюджетной росписью</w:t>
      </w:r>
      <w:r w:rsidRPr="009815F5">
        <w:rPr>
          <w:snapToGrid w:val="0"/>
          <w:sz w:val="28"/>
        </w:rPr>
        <w:t xml:space="preserve"> бюджета</w:t>
      </w:r>
      <w:r w:rsidR="00FB611E" w:rsidRPr="009815F5">
        <w:rPr>
          <w:snapToGrid w:val="0"/>
          <w:sz w:val="28"/>
        </w:rPr>
        <w:t xml:space="preserve"> </w:t>
      </w:r>
      <w:proofErr w:type="spellStart"/>
      <w:r w:rsidR="00FB611E" w:rsidRPr="009815F5">
        <w:rPr>
          <w:snapToGrid w:val="0"/>
          <w:sz w:val="28"/>
        </w:rPr>
        <w:t>Белокалитвинского</w:t>
      </w:r>
      <w:proofErr w:type="spellEnd"/>
      <w:r w:rsidR="00FB611E" w:rsidRPr="009815F5">
        <w:rPr>
          <w:snapToGrid w:val="0"/>
          <w:sz w:val="28"/>
        </w:rPr>
        <w:t xml:space="preserve"> района</w:t>
      </w:r>
      <w:r w:rsidRPr="009815F5">
        <w:rPr>
          <w:snapToGrid w:val="0"/>
          <w:sz w:val="28"/>
        </w:rPr>
        <w:t xml:space="preserve"> на </w:t>
      </w:r>
      <w:r w:rsidRPr="009815F5">
        <w:rPr>
          <w:sz w:val="28"/>
        </w:rPr>
        <w:t xml:space="preserve">текущий </w:t>
      </w:r>
      <w:r w:rsidRPr="009815F5">
        <w:rPr>
          <w:snapToGrid w:val="0"/>
          <w:sz w:val="28"/>
        </w:rPr>
        <w:t>финансовый год с учетом изменений по состоянию на конец отчетного периода.</w:t>
      </w:r>
    </w:p>
    <w:p w:rsidR="009515C4" w:rsidRPr="009815F5" w:rsidRDefault="009515C4" w:rsidP="009515C4">
      <w:pPr>
        <w:ind w:firstLine="900"/>
        <w:jc w:val="both"/>
        <w:rPr>
          <w:strike/>
          <w:snapToGrid w:val="0"/>
          <w:sz w:val="28"/>
        </w:rPr>
      </w:pPr>
      <w:r w:rsidRPr="009815F5">
        <w:rPr>
          <w:sz w:val="28"/>
        </w:rPr>
        <w:t xml:space="preserve">3.5. Заполненные Сведения </w:t>
      </w:r>
      <w:r w:rsidRPr="009815F5">
        <w:rPr>
          <w:snapToGrid w:val="0"/>
          <w:sz w:val="28"/>
        </w:rPr>
        <w:t>представляются по системе электронного документоо</w:t>
      </w:r>
      <w:r w:rsidR="00FB611E" w:rsidRPr="009815F5">
        <w:rPr>
          <w:snapToGrid w:val="0"/>
          <w:sz w:val="28"/>
        </w:rPr>
        <w:t>борота</w:t>
      </w:r>
      <w:r w:rsidRPr="009815F5">
        <w:rPr>
          <w:snapToGrid w:val="0"/>
          <w:sz w:val="28"/>
        </w:rPr>
        <w:t>.</w:t>
      </w:r>
    </w:p>
    <w:p w:rsidR="009515C4" w:rsidRPr="009815F5" w:rsidRDefault="009515C4" w:rsidP="009515C4">
      <w:pPr>
        <w:ind w:firstLine="900"/>
        <w:jc w:val="both"/>
        <w:rPr>
          <w:sz w:val="28"/>
          <w:szCs w:val="28"/>
        </w:rPr>
      </w:pPr>
    </w:p>
    <w:p w:rsidR="009515C4" w:rsidRPr="009815F5" w:rsidRDefault="009515C4" w:rsidP="009515C4">
      <w:pPr>
        <w:pStyle w:val="ConsPlusNormal"/>
        <w:ind w:right="176" w:firstLine="900"/>
        <w:jc w:val="center"/>
        <w:rPr>
          <w:rFonts w:ascii="Times New Roman" w:hAnsi="Times New Roman"/>
          <w:sz w:val="28"/>
        </w:rPr>
      </w:pPr>
      <w:r w:rsidRPr="009815F5">
        <w:rPr>
          <w:rFonts w:ascii="Times New Roman" w:hAnsi="Times New Roman"/>
          <w:snapToGrid w:val="0"/>
          <w:sz w:val="28"/>
        </w:rPr>
        <w:t>4.</w:t>
      </w:r>
      <w:r w:rsidRPr="009815F5">
        <w:rPr>
          <w:snapToGrid w:val="0"/>
          <w:sz w:val="28"/>
        </w:rPr>
        <w:t xml:space="preserve"> </w:t>
      </w:r>
      <w:r w:rsidRPr="009815F5">
        <w:rPr>
          <w:rFonts w:ascii="Times New Roman" w:hAnsi="Times New Roman"/>
          <w:sz w:val="28"/>
        </w:rPr>
        <w:t xml:space="preserve">Порядок заполнения </w:t>
      </w:r>
      <w:r w:rsidRPr="009815F5">
        <w:rPr>
          <w:rFonts w:ascii="Times New Roman" w:hAnsi="Times New Roman"/>
          <w:snapToGrid w:val="0"/>
          <w:sz w:val="28"/>
        </w:rPr>
        <w:t xml:space="preserve">Сведений об исковых требованиях и судебных </w:t>
      </w:r>
      <w:r w:rsidRPr="009815F5">
        <w:rPr>
          <w:rFonts w:ascii="Times New Roman" w:hAnsi="Times New Roman"/>
          <w:sz w:val="28"/>
        </w:rPr>
        <w:t xml:space="preserve">актах, вступивших в законную силу  (приложение № </w:t>
      </w:r>
      <w:r w:rsidR="009815F5" w:rsidRPr="009815F5">
        <w:rPr>
          <w:rFonts w:ascii="Times New Roman" w:hAnsi="Times New Roman"/>
          <w:sz w:val="28"/>
        </w:rPr>
        <w:t>4</w:t>
      </w:r>
      <w:r w:rsidRPr="009815F5">
        <w:rPr>
          <w:rFonts w:ascii="Times New Roman" w:hAnsi="Times New Roman"/>
          <w:sz w:val="28"/>
        </w:rPr>
        <w:t xml:space="preserve"> к Положению)</w:t>
      </w:r>
    </w:p>
    <w:p w:rsidR="009515C4" w:rsidRPr="009815F5" w:rsidRDefault="009515C4" w:rsidP="009515C4">
      <w:pPr>
        <w:pStyle w:val="ConsPlusNormal"/>
        <w:ind w:right="176" w:firstLine="900"/>
        <w:jc w:val="both"/>
        <w:rPr>
          <w:rFonts w:ascii="Times New Roman" w:hAnsi="Times New Roman"/>
          <w:sz w:val="28"/>
        </w:rPr>
      </w:pPr>
    </w:p>
    <w:p w:rsidR="009515C4" w:rsidRPr="009815F5" w:rsidRDefault="009515C4" w:rsidP="009515C4">
      <w:pPr>
        <w:pStyle w:val="ConsPlusNormal"/>
        <w:ind w:right="176" w:firstLine="900"/>
        <w:jc w:val="both"/>
        <w:rPr>
          <w:rFonts w:ascii="Times New Roman" w:hAnsi="Times New Roman"/>
          <w:sz w:val="28"/>
        </w:rPr>
      </w:pPr>
      <w:r w:rsidRPr="009815F5">
        <w:rPr>
          <w:rFonts w:ascii="Times New Roman" w:hAnsi="Times New Roman"/>
          <w:sz w:val="28"/>
        </w:rPr>
        <w:t xml:space="preserve">4.1. В графе 3 </w:t>
      </w:r>
      <w:r w:rsidRPr="009815F5">
        <w:rPr>
          <w:rFonts w:ascii="Times New Roman" w:hAnsi="Times New Roman"/>
          <w:snapToGrid w:val="0"/>
          <w:sz w:val="28"/>
        </w:rPr>
        <w:t xml:space="preserve">Сведений об исковых требованиях и судебных </w:t>
      </w:r>
      <w:r w:rsidRPr="009815F5">
        <w:rPr>
          <w:rFonts w:ascii="Times New Roman" w:hAnsi="Times New Roman"/>
          <w:sz w:val="28"/>
        </w:rPr>
        <w:t xml:space="preserve">актах, вступивших в законную силу  (далее - Сведения), указывается общая сумма заявленных исковых требований в денежном выражении, указанных в судебных актах, вступивших в законную силу в отчетном финансовом году, в </w:t>
      </w:r>
      <w:proofErr w:type="gramStart"/>
      <w:r w:rsidRPr="009815F5">
        <w:rPr>
          <w:rFonts w:ascii="Times New Roman" w:hAnsi="Times New Roman"/>
          <w:sz w:val="28"/>
        </w:rPr>
        <w:t>тысячах рублей</w:t>
      </w:r>
      <w:proofErr w:type="gramEnd"/>
      <w:r w:rsidRPr="009815F5">
        <w:rPr>
          <w:rFonts w:ascii="Times New Roman" w:hAnsi="Times New Roman"/>
          <w:sz w:val="28"/>
        </w:rPr>
        <w:t xml:space="preserve"> по соответствующим видам судебных исков.</w:t>
      </w:r>
    </w:p>
    <w:p w:rsidR="009515C4" w:rsidRPr="009815F5" w:rsidRDefault="009515C4" w:rsidP="009515C4">
      <w:pPr>
        <w:pStyle w:val="ConsPlusNormal"/>
        <w:ind w:right="176" w:firstLine="900"/>
        <w:jc w:val="both"/>
        <w:rPr>
          <w:rFonts w:ascii="Times New Roman" w:hAnsi="Times New Roman"/>
          <w:sz w:val="28"/>
        </w:rPr>
      </w:pPr>
      <w:r w:rsidRPr="009815F5">
        <w:rPr>
          <w:rFonts w:ascii="Times New Roman" w:hAnsi="Times New Roman"/>
          <w:sz w:val="28"/>
        </w:rPr>
        <w:lastRenderedPageBreak/>
        <w:t xml:space="preserve">4.2. В графе 4 Сведений  указывается общая сумма исковых требований в денежном выражении, определенная судом к взысканию по судебным актам, вступившим в законную силу в отчетном финансовом году, в </w:t>
      </w:r>
      <w:proofErr w:type="gramStart"/>
      <w:r w:rsidRPr="009815F5">
        <w:rPr>
          <w:rFonts w:ascii="Times New Roman" w:hAnsi="Times New Roman"/>
          <w:sz w:val="28"/>
        </w:rPr>
        <w:t>тысячах рублей</w:t>
      </w:r>
      <w:proofErr w:type="gramEnd"/>
      <w:r w:rsidRPr="009815F5">
        <w:rPr>
          <w:rFonts w:ascii="Times New Roman" w:hAnsi="Times New Roman"/>
          <w:sz w:val="28"/>
        </w:rPr>
        <w:t xml:space="preserve"> по соответствующим видам судебных исков.</w:t>
      </w:r>
    </w:p>
    <w:p w:rsidR="009515C4" w:rsidRPr="009815F5" w:rsidRDefault="009515C4" w:rsidP="009515C4">
      <w:pPr>
        <w:pStyle w:val="ConsPlusNormal"/>
        <w:ind w:right="176" w:firstLine="900"/>
        <w:jc w:val="both"/>
        <w:rPr>
          <w:rFonts w:ascii="Times New Roman" w:hAnsi="Times New Roman"/>
          <w:sz w:val="28"/>
        </w:rPr>
      </w:pPr>
      <w:r w:rsidRPr="009815F5">
        <w:rPr>
          <w:rFonts w:ascii="Times New Roman" w:hAnsi="Times New Roman"/>
          <w:sz w:val="28"/>
        </w:rPr>
        <w:t>4.3. В графах 3, 4 Сведений строки «Итого» указывается итоговая сумма по всем видам судебных исков и судебным актам.</w:t>
      </w:r>
    </w:p>
    <w:p w:rsidR="009515C4" w:rsidRPr="009815F5" w:rsidRDefault="009515C4" w:rsidP="009515C4">
      <w:pPr>
        <w:ind w:firstLine="900"/>
        <w:jc w:val="both"/>
        <w:rPr>
          <w:strike/>
          <w:snapToGrid w:val="0"/>
          <w:sz w:val="28"/>
        </w:rPr>
      </w:pPr>
      <w:r w:rsidRPr="009815F5">
        <w:rPr>
          <w:snapToGrid w:val="0"/>
          <w:sz w:val="28"/>
        </w:rPr>
        <w:t xml:space="preserve">4.4. </w:t>
      </w:r>
      <w:r w:rsidRPr="009815F5">
        <w:rPr>
          <w:sz w:val="28"/>
        </w:rPr>
        <w:t xml:space="preserve">Заполненные Сведения </w:t>
      </w:r>
      <w:r w:rsidRPr="009815F5">
        <w:rPr>
          <w:snapToGrid w:val="0"/>
          <w:sz w:val="28"/>
        </w:rPr>
        <w:t>представляются по системе электронного документоо</w:t>
      </w:r>
      <w:r w:rsidR="001F0D9E" w:rsidRPr="009815F5">
        <w:rPr>
          <w:snapToGrid w:val="0"/>
          <w:sz w:val="28"/>
        </w:rPr>
        <w:t>борота</w:t>
      </w:r>
      <w:r w:rsidRPr="009815F5">
        <w:rPr>
          <w:snapToGrid w:val="0"/>
          <w:sz w:val="28"/>
        </w:rPr>
        <w:t xml:space="preserve">. </w:t>
      </w:r>
    </w:p>
    <w:p w:rsidR="009515C4" w:rsidRPr="009815F5" w:rsidRDefault="009515C4" w:rsidP="009515C4">
      <w:pPr>
        <w:jc w:val="both"/>
        <w:rPr>
          <w:snapToGrid w:val="0"/>
          <w:sz w:val="28"/>
        </w:rPr>
      </w:pPr>
    </w:p>
    <w:p w:rsidR="009515C4" w:rsidRPr="009815F5" w:rsidRDefault="009515C4" w:rsidP="009515C4">
      <w:pPr>
        <w:ind w:firstLine="900"/>
        <w:jc w:val="center"/>
        <w:rPr>
          <w:snapToGrid w:val="0"/>
          <w:sz w:val="28"/>
        </w:rPr>
      </w:pPr>
      <w:r w:rsidRPr="009815F5">
        <w:rPr>
          <w:snapToGrid w:val="0"/>
          <w:sz w:val="28"/>
        </w:rPr>
        <w:t xml:space="preserve">5. Порядок заполнения Сведений о кадровом потенциале финансового (финансово-экономического) подразделения аппарата главного </w:t>
      </w:r>
      <w:r w:rsidR="00AF5058" w:rsidRPr="009815F5">
        <w:rPr>
          <w:snapToGrid w:val="0"/>
          <w:sz w:val="28"/>
        </w:rPr>
        <w:t>распорядителя средств</w:t>
      </w:r>
      <w:r w:rsidRPr="009815F5">
        <w:rPr>
          <w:snapToGrid w:val="0"/>
          <w:sz w:val="28"/>
        </w:rPr>
        <w:t xml:space="preserve"> бюджета</w:t>
      </w:r>
      <w:r w:rsidR="00AF5058" w:rsidRPr="009815F5">
        <w:rPr>
          <w:snapToGrid w:val="0"/>
          <w:sz w:val="28"/>
        </w:rPr>
        <w:t xml:space="preserve"> </w:t>
      </w:r>
      <w:proofErr w:type="spellStart"/>
      <w:r w:rsidR="00AF5058" w:rsidRPr="009815F5">
        <w:rPr>
          <w:snapToGrid w:val="0"/>
          <w:sz w:val="28"/>
        </w:rPr>
        <w:t>Белокалитвинского</w:t>
      </w:r>
      <w:proofErr w:type="spellEnd"/>
      <w:r w:rsidR="00AF5058" w:rsidRPr="009815F5">
        <w:rPr>
          <w:snapToGrid w:val="0"/>
          <w:sz w:val="28"/>
        </w:rPr>
        <w:t xml:space="preserve"> района</w:t>
      </w:r>
    </w:p>
    <w:p w:rsidR="009515C4" w:rsidRPr="009815F5" w:rsidRDefault="009515C4" w:rsidP="009515C4">
      <w:pPr>
        <w:ind w:firstLine="900"/>
        <w:jc w:val="center"/>
        <w:rPr>
          <w:snapToGrid w:val="0"/>
          <w:sz w:val="28"/>
        </w:rPr>
      </w:pPr>
      <w:r w:rsidRPr="009815F5">
        <w:rPr>
          <w:snapToGrid w:val="0"/>
          <w:sz w:val="28"/>
        </w:rPr>
        <w:t xml:space="preserve"> (приложение № </w:t>
      </w:r>
      <w:r w:rsidR="009815F5" w:rsidRPr="009815F5">
        <w:rPr>
          <w:snapToGrid w:val="0"/>
          <w:sz w:val="28"/>
        </w:rPr>
        <w:t>5</w:t>
      </w:r>
      <w:r w:rsidRPr="009815F5">
        <w:rPr>
          <w:snapToGrid w:val="0"/>
          <w:sz w:val="28"/>
        </w:rPr>
        <w:t xml:space="preserve"> к Положению)</w:t>
      </w:r>
    </w:p>
    <w:p w:rsidR="009515C4" w:rsidRPr="009815F5" w:rsidRDefault="009515C4" w:rsidP="009515C4">
      <w:pPr>
        <w:ind w:firstLine="900"/>
        <w:jc w:val="both"/>
        <w:rPr>
          <w:snapToGrid w:val="0"/>
          <w:sz w:val="28"/>
        </w:rPr>
      </w:pPr>
    </w:p>
    <w:p w:rsidR="009515C4" w:rsidRPr="009815F5" w:rsidRDefault="009515C4" w:rsidP="009515C4">
      <w:pPr>
        <w:ind w:firstLine="900"/>
        <w:jc w:val="both"/>
        <w:rPr>
          <w:snapToGrid w:val="0"/>
          <w:sz w:val="28"/>
        </w:rPr>
      </w:pPr>
      <w:r w:rsidRPr="009815F5">
        <w:rPr>
          <w:snapToGrid w:val="0"/>
          <w:sz w:val="28"/>
        </w:rPr>
        <w:t xml:space="preserve">5.1. В графе 1 Сведений о кадровом потенциале финансового (финансово-экономического) подразделения аппарата главного </w:t>
      </w:r>
      <w:r w:rsidR="00957D03" w:rsidRPr="009815F5">
        <w:rPr>
          <w:snapToGrid w:val="0"/>
          <w:sz w:val="28"/>
        </w:rPr>
        <w:t>распорядителя средств</w:t>
      </w:r>
      <w:r w:rsidRPr="009815F5">
        <w:rPr>
          <w:snapToGrid w:val="0"/>
          <w:sz w:val="28"/>
        </w:rPr>
        <w:t xml:space="preserve"> бюджета</w:t>
      </w:r>
      <w:r w:rsidR="00957D03" w:rsidRPr="009815F5">
        <w:rPr>
          <w:snapToGrid w:val="0"/>
          <w:sz w:val="28"/>
        </w:rPr>
        <w:t xml:space="preserve"> </w:t>
      </w:r>
      <w:proofErr w:type="spellStart"/>
      <w:r w:rsidR="00957D03" w:rsidRPr="009815F5">
        <w:rPr>
          <w:snapToGrid w:val="0"/>
          <w:sz w:val="28"/>
        </w:rPr>
        <w:t>Белокалитвинского</w:t>
      </w:r>
      <w:proofErr w:type="spellEnd"/>
      <w:r w:rsidR="00957D03" w:rsidRPr="009815F5">
        <w:rPr>
          <w:snapToGrid w:val="0"/>
          <w:sz w:val="28"/>
        </w:rPr>
        <w:t xml:space="preserve"> района</w:t>
      </w:r>
      <w:r w:rsidRPr="009815F5">
        <w:rPr>
          <w:snapToGrid w:val="0"/>
          <w:sz w:val="28"/>
        </w:rPr>
        <w:t xml:space="preserve">  (далее - Сведения) указываются наименование финансового (финансово-экономического) подразделения аппарата главного </w:t>
      </w:r>
      <w:r w:rsidR="00957D03" w:rsidRPr="009815F5">
        <w:rPr>
          <w:snapToGrid w:val="0"/>
          <w:sz w:val="28"/>
        </w:rPr>
        <w:t>распорядителя средств</w:t>
      </w:r>
      <w:r w:rsidRPr="009815F5">
        <w:rPr>
          <w:snapToGrid w:val="0"/>
          <w:sz w:val="28"/>
        </w:rPr>
        <w:t xml:space="preserve"> бюджета</w:t>
      </w:r>
      <w:r w:rsidR="00957D03" w:rsidRPr="009815F5">
        <w:rPr>
          <w:snapToGrid w:val="0"/>
          <w:sz w:val="28"/>
        </w:rPr>
        <w:t xml:space="preserve"> </w:t>
      </w:r>
      <w:proofErr w:type="spellStart"/>
      <w:r w:rsidR="00957D03" w:rsidRPr="009815F5">
        <w:rPr>
          <w:snapToGrid w:val="0"/>
          <w:sz w:val="28"/>
        </w:rPr>
        <w:t>Белокалитвинского</w:t>
      </w:r>
      <w:proofErr w:type="spellEnd"/>
      <w:r w:rsidR="00957D03" w:rsidRPr="009815F5">
        <w:rPr>
          <w:snapToGrid w:val="0"/>
          <w:sz w:val="28"/>
        </w:rPr>
        <w:t xml:space="preserve"> района</w:t>
      </w:r>
      <w:r w:rsidRPr="009815F5">
        <w:rPr>
          <w:snapToGrid w:val="0"/>
          <w:sz w:val="28"/>
        </w:rPr>
        <w:t xml:space="preserve">. Если в аппарате главного </w:t>
      </w:r>
      <w:r w:rsidR="00957D03" w:rsidRPr="009815F5">
        <w:rPr>
          <w:snapToGrid w:val="0"/>
          <w:sz w:val="28"/>
        </w:rPr>
        <w:t>распорядителя средств</w:t>
      </w:r>
      <w:r w:rsidRPr="009815F5">
        <w:rPr>
          <w:snapToGrid w:val="0"/>
          <w:sz w:val="28"/>
        </w:rPr>
        <w:t xml:space="preserve"> бюджета</w:t>
      </w:r>
      <w:r w:rsidR="00957D03" w:rsidRPr="009815F5">
        <w:rPr>
          <w:snapToGrid w:val="0"/>
          <w:sz w:val="28"/>
        </w:rPr>
        <w:t xml:space="preserve"> </w:t>
      </w:r>
      <w:proofErr w:type="spellStart"/>
      <w:r w:rsidR="00957D03" w:rsidRPr="009815F5">
        <w:rPr>
          <w:snapToGrid w:val="0"/>
          <w:sz w:val="28"/>
        </w:rPr>
        <w:t>Белокалитвинского</w:t>
      </w:r>
      <w:proofErr w:type="spellEnd"/>
      <w:r w:rsidR="00957D03" w:rsidRPr="009815F5">
        <w:rPr>
          <w:snapToGrid w:val="0"/>
          <w:sz w:val="28"/>
        </w:rPr>
        <w:t xml:space="preserve"> района</w:t>
      </w:r>
      <w:r w:rsidRPr="009815F5">
        <w:rPr>
          <w:snapToGrid w:val="0"/>
          <w:sz w:val="28"/>
        </w:rPr>
        <w:t xml:space="preserve"> отсутствует самостоятельное финансовое (финансово-экономическое) подразделение, то указывается наименование структурного </w:t>
      </w:r>
      <w:proofErr w:type="gramStart"/>
      <w:r w:rsidRPr="009815F5">
        <w:rPr>
          <w:snapToGrid w:val="0"/>
          <w:sz w:val="28"/>
        </w:rPr>
        <w:t xml:space="preserve">подразделения аппарата главного </w:t>
      </w:r>
      <w:r w:rsidR="00957D03" w:rsidRPr="009815F5">
        <w:rPr>
          <w:snapToGrid w:val="0"/>
          <w:sz w:val="28"/>
        </w:rPr>
        <w:t>распорядителя средств</w:t>
      </w:r>
      <w:r w:rsidRPr="009815F5">
        <w:rPr>
          <w:snapToGrid w:val="0"/>
          <w:sz w:val="28"/>
        </w:rPr>
        <w:t xml:space="preserve"> бюджета</w:t>
      </w:r>
      <w:proofErr w:type="gramEnd"/>
      <w:r w:rsidR="00957D03" w:rsidRPr="009815F5">
        <w:rPr>
          <w:snapToGrid w:val="0"/>
          <w:sz w:val="28"/>
        </w:rPr>
        <w:t xml:space="preserve"> </w:t>
      </w:r>
      <w:proofErr w:type="spellStart"/>
      <w:r w:rsidR="00957D03" w:rsidRPr="009815F5">
        <w:rPr>
          <w:snapToGrid w:val="0"/>
          <w:sz w:val="28"/>
        </w:rPr>
        <w:t>Белокалитвинского</w:t>
      </w:r>
      <w:proofErr w:type="spellEnd"/>
      <w:r w:rsidR="00957D03" w:rsidRPr="009815F5">
        <w:rPr>
          <w:snapToGrid w:val="0"/>
          <w:sz w:val="28"/>
        </w:rPr>
        <w:t xml:space="preserve"> района</w:t>
      </w:r>
      <w:r w:rsidRPr="009815F5">
        <w:rPr>
          <w:snapToGrid w:val="0"/>
          <w:sz w:val="28"/>
        </w:rPr>
        <w:t xml:space="preserve">, включающее финансовое (финансово-экономическое) направление деятельности главного </w:t>
      </w:r>
      <w:r w:rsidR="00957D03" w:rsidRPr="009815F5">
        <w:rPr>
          <w:snapToGrid w:val="0"/>
          <w:sz w:val="28"/>
        </w:rPr>
        <w:t>распорядителя средств</w:t>
      </w:r>
      <w:r w:rsidRPr="009815F5">
        <w:rPr>
          <w:snapToGrid w:val="0"/>
          <w:sz w:val="28"/>
        </w:rPr>
        <w:t xml:space="preserve"> бюджета</w:t>
      </w:r>
      <w:r w:rsidR="00957D03" w:rsidRPr="009815F5">
        <w:rPr>
          <w:snapToGrid w:val="0"/>
          <w:sz w:val="28"/>
        </w:rPr>
        <w:t xml:space="preserve"> </w:t>
      </w:r>
      <w:proofErr w:type="spellStart"/>
      <w:r w:rsidR="00957D03" w:rsidRPr="009815F5">
        <w:rPr>
          <w:snapToGrid w:val="0"/>
          <w:sz w:val="28"/>
        </w:rPr>
        <w:t>Белокалитвинского</w:t>
      </w:r>
      <w:proofErr w:type="spellEnd"/>
      <w:r w:rsidR="00957D03" w:rsidRPr="009815F5">
        <w:rPr>
          <w:snapToGrid w:val="0"/>
          <w:sz w:val="28"/>
        </w:rPr>
        <w:t xml:space="preserve"> района</w:t>
      </w:r>
      <w:r w:rsidRPr="009815F5">
        <w:rPr>
          <w:snapToGrid w:val="0"/>
          <w:sz w:val="28"/>
        </w:rPr>
        <w:t>, после которого указывается примечание «(частично)».</w:t>
      </w:r>
    </w:p>
    <w:p w:rsidR="009515C4" w:rsidRPr="009815F5" w:rsidRDefault="009515C4" w:rsidP="009515C4">
      <w:pPr>
        <w:ind w:firstLine="900"/>
        <w:jc w:val="both"/>
        <w:rPr>
          <w:snapToGrid w:val="0"/>
          <w:sz w:val="28"/>
        </w:rPr>
      </w:pPr>
      <w:r w:rsidRPr="009815F5">
        <w:rPr>
          <w:snapToGrid w:val="0"/>
          <w:sz w:val="28"/>
        </w:rPr>
        <w:t>5.2. В графе 2 Сведений  указывается код строки по возрастанию, начиная с 01.</w:t>
      </w:r>
    </w:p>
    <w:p w:rsidR="009515C4" w:rsidRPr="009815F5" w:rsidRDefault="009515C4" w:rsidP="009515C4">
      <w:pPr>
        <w:ind w:firstLine="900"/>
        <w:jc w:val="both"/>
        <w:rPr>
          <w:snapToGrid w:val="0"/>
          <w:sz w:val="28"/>
        </w:rPr>
      </w:pPr>
      <w:r w:rsidRPr="009815F5">
        <w:rPr>
          <w:snapToGrid w:val="0"/>
          <w:sz w:val="28"/>
        </w:rPr>
        <w:t xml:space="preserve">5.3. В графе 3 Сведений указывается численность сотрудников соответствующего финансового (финансово-экономического) подразделения аппарата главного распорядителя </w:t>
      </w:r>
      <w:r w:rsidR="00295288" w:rsidRPr="009815F5">
        <w:rPr>
          <w:snapToGrid w:val="0"/>
          <w:sz w:val="28"/>
        </w:rPr>
        <w:t>средств</w:t>
      </w:r>
      <w:r w:rsidRPr="009815F5">
        <w:rPr>
          <w:snapToGrid w:val="0"/>
          <w:sz w:val="28"/>
        </w:rPr>
        <w:t xml:space="preserve"> бюджета</w:t>
      </w:r>
      <w:r w:rsidR="00295288" w:rsidRPr="009815F5">
        <w:rPr>
          <w:snapToGrid w:val="0"/>
          <w:sz w:val="28"/>
        </w:rPr>
        <w:t xml:space="preserve"> </w:t>
      </w:r>
      <w:proofErr w:type="spellStart"/>
      <w:r w:rsidR="00295288" w:rsidRPr="009815F5">
        <w:rPr>
          <w:snapToGrid w:val="0"/>
          <w:sz w:val="28"/>
        </w:rPr>
        <w:t>Белокалитвинского</w:t>
      </w:r>
      <w:proofErr w:type="spellEnd"/>
      <w:r w:rsidR="00295288" w:rsidRPr="009815F5">
        <w:rPr>
          <w:snapToGrid w:val="0"/>
          <w:sz w:val="28"/>
        </w:rPr>
        <w:t xml:space="preserve"> района</w:t>
      </w:r>
      <w:r w:rsidRPr="009815F5">
        <w:rPr>
          <w:snapToGrid w:val="0"/>
          <w:sz w:val="28"/>
        </w:rPr>
        <w:t xml:space="preserve">  согласно штатному расписанию.</w:t>
      </w:r>
    </w:p>
    <w:p w:rsidR="009515C4" w:rsidRPr="009815F5" w:rsidRDefault="009515C4" w:rsidP="009515C4">
      <w:pPr>
        <w:ind w:firstLine="900"/>
        <w:jc w:val="both"/>
        <w:rPr>
          <w:snapToGrid w:val="0"/>
          <w:sz w:val="28"/>
        </w:rPr>
      </w:pPr>
      <w:r w:rsidRPr="009815F5">
        <w:rPr>
          <w:snapToGrid w:val="0"/>
          <w:sz w:val="28"/>
        </w:rPr>
        <w:t xml:space="preserve">5.4. В графе 4 Сведений указывается фактическая численность сотрудников соответствующего финансового (финансово-экономического) подразделения аппарата главного </w:t>
      </w:r>
      <w:r w:rsidR="003E11DE" w:rsidRPr="009815F5">
        <w:rPr>
          <w:snapToGrid w:val="0"/>
          <w:sz w:val="28"/>
        </w:rPr>
        <w:t>распорядителя средств</w:t>
      </w:r>
      <w:r w:rsidRPr="009815F5">
        <w:rPr>
          <w:snapToGrid w:val="0"/>
          <w:sz w:val="28"/>
        </w:rPr>
        <w:t xml:space="preserve"> бюджета</w:t>
      </w:r>
      <w:r w:rsidR="003E11DE" w:rsidRPr="009815F5">
        <w:rPr>
          <w:snapToGrid w:val="0"/>
          <w:sz w:val="28"/>
        </w:rPr>
        <w:t xml:space="preserve"> </w:t>
      </w:r>
      <w:proofErr w:type="spellStart"/>
      <w:r w:rsidR="003E11DE" w:rsidRPr="009815F5">
        <w:rPr>
          <w:snapToGrid w:val="0"/>
          <w:sz w:val="28"/>
        </w:rPr>
        <w:t>Белокалитвинского</w:t>
      </w:r>
      <w:proofErr w:type="spellEnd"/>
      <w:r w:rsidR="003E11DE" w:rsidRPr="009815F5">
        <w:rPr>
          <w:snapToGrid w:val="0"/>
          <w:sz w:val="28"/>
        </w:rPr>
        <w:t xml:space="preserve"> района</w:t>
      </w:r>
      <w:r w:rsidRPr="009815F5">
        <w:rPr>
          <w:snapToGrid w:val="0"/>
          <w:sz w:val="28"/>
        </w:rPr>
        <w:t>.</w:t>
      </w:r>
    </w:p>
    <w:p w:rsidR="009515C4" w:rsidRPr="009815F5" w:rsidRDefault="009515C4" w:rsidP="009515C4">
      <w:pPr>
        <w:ind w:firstLine="900"/>
        <w:jc w:val="both"/>
        <w:rPr>
          <w:snapToGrid w:val="0"/>
          <w:sz w:val="28"/>
        </w:rPr>
      </w:pPr>
      <w:r w:rsidRPr="009815F5">
        <w:rPr>
          <w:snapToGrid w:val="0"/>
          <w:sz w:val="28"/>
        </w:rPr>
        <w:t xml:space="preserve">5.5. В графе 5 Сведений указывается численность сотрудников соответствующего финансового (финансово-экономического) подразделения аппарата главного </w:t>
      </w:r>
      <w:r w:rsidR="00E26605" w:rsidRPr="009815F5">
        <w:rPr>
          <w:snapToGrid w:val="0"/>
          <w:sz w:val="28"/>
        </w:rPr>
        <w:t>распорядителя средств</w:t>
      </w:r>
      <w:r w:rsidRPr="009815F5">
        <w:rPr>
          <w:snapToGrid w:val="0"/>
          <w:sz w:val="28"/>
        </w:rPr>
        <w:t xml:space="preserve"> бюджета</w:t>
      </w:r>
      <w:r w:rsidR="00E26605" w:rsidRPr="009815F5">
        <w:rPr>
          <w:snapToGrid w:val="0"/>
          <w:sz w:val="28"/>
        </w:rPr>
        <w:t xml:space="preserve"> </w:t>
      </w:r>
      <w:proofErr w:type="spellStart"/>
      <w:r w:rsidR="00E26605" w:rsidRPr="009815F5">
        <w:rPr>
          <w:snapToGrid w:val="0"/>
          <w:sz w:val="28"/>
        </w:rPr>
        <w:t>Белокалитвинского</w:t>
      </w:r>
      <w:proofErr w:type="spellEnd"/>
      <w:r w:rsidR="00E26605" w:rsidRPr="009815F5">
        <w:rPr>
          <w:snapToGrid w:val="0"/>
          <w:sz w:val="28"/>
        </w:rPr>
        <w:t xml:space="preserve"> района</w:t>
      </w:r>
      <w:r w:rsidRPr="009815F5">
        <w:rPr>
          <w:snapToGrid w:val="0"/>
          <w:sz w:val="28"/>
        </w:rPr>
        <w:t>, обладающих дипломами кандидата или доктора экономических наук.</w:t>
      </w:r>
    </w:p>
    <w:p w:rsidR="009515C4" w:rsidRPr="009815F5" w:rsidRDefault="009515C4" w:rsidP="009515C4">
      <w:pPr>
        <w:ind w:firstLine="900"/>
        <w:jc w:val="both"/>
        <w:rPr>
          <w:snapToGrid w:val="0"/>
          <w:sz w:val="28"/>
        </w:rPr>
      </w:pPr>
      <w:r w:rsidRPr="009815F5">
        <w:rPr>
          <w:snapToGrid w:val="0"/>
          <w:sz w:val="28"/>
        </w:rPr>
        <w:t xml:space="preserve">5.6. В графе 6 Сведений указывается численность сотрудников соответствующего финансового (финансово-экономического) подразделения аппарата главного </w:t>
      </w:r>
      <w:r w:rsidR="00E26605" w:rsidRPr="009815F5">
        <w:rPr>
          <w:snapToGrid w:val="0"/>
          <w:sz w:val="28"/>
        </w:rPr>
        <w:t>распорядителя средств</w:t>
      </w:r>
      <w:r w:rsidRPr="009815F5">
        <w:rPr>
          <w:snapToGrid w:val="0"/>
          <w:sz w:val="28"/>
        </w:rPr>
        <w:t xml:space="preserve"> бюджета</w:t>
      </w:r>
      <w:r w:rsidR="00E26605" w:rsidRPr="009815F5">
        <w:rPr>
          <w:snapToGrid w:val="0"/>
          <w:sz w:val="28"/>
        </w:rPr>
        <w:t xml:space="preserve"> </w:t>
      </w:r>
      <w:proofErr w:type="spellStart"/>
      <w:r w:rsidR="00E26605" w:rsidRPr="009815F5">
        <w:rPr>
          <w:snapToGrid w:val="0"/>
          <w:sz w:val="28"/>
        </w:rPr>
        <w:t>Белокалитвинского</w:t>
      </w:r>
      <w:proofErr w:type="spellEnd"/>
      <w:r w:rsidR="00E26605" w:rsidRPr="009815F5">
        <w:rPr>
          <w:snapToGrid w:val="0"/>
          <w:sz w:val="28"/>
        </w:rPr>
        <w:t xml:space="preserve"> района</w:t>
      </w:r>
      <w:r w:rsidRPr="009815F5">
        <w:rPr>
          <w:snapToGrid w:val="0"/>
          <w:sz w:val="28"/>
        </w:rPr>
        <w:t>, обладающих дипломами о высшем профессиональном образовании или о профессиональной переподготовке по экономическим направлениям подготовки (специальностям), не имеющих дипломов кандидата или доктора экономических наук.</w:t>
      </w:r>
    </w:p>
    <w:p w:rsidR="009515C4" w:rsidRPr="009815F5" w:rsidRDefault="009515C4" w:rsidP="009515C4">
      <w:pPr>
        <w:ind w:firstLine="900"/>
        <w:jc w:val="both"/>
        <w:rPr>
          <w:snapToGrid w:val="0"/>
          <w:sz w:val="28"/>
        </w:rPr>
      </w:pPr>
      <w:r w:rsidRPr="009815F5">
        <w:rPr>
          <w:snapToGrid w:val="0"/>
          <w:sz w:val="28"/>
        </w:rPr>
        <w:lastRenderedPageBreak/>
        <w:t xml:space="preserve">5.7. В графе 7 Сведений указывается численность сотрудников соответствующего финансового (финансово-экономического) подразделения аппарата главного </w:t>
      </w:r>
      <w:r w:rsidR="00E26605" w:rsidRPr="009815F5">
        <w:rPr>
          <w:snapToGrid w:val="0"/>
          <w:sz w:val="28"/>
        </w:rPr>
        <w:t>распорядителя средств</w:t>
      </w:r>
      <w:r w:rsidRPr="009815F5">
        <w:rPr>
          <w:snapToGrid w:val="0"/>
          <w:sz w:val="28"/>
        </w:rPr>
        <w:t xml:space="preserve"> бюджета</w:t>
      </w:r>
      <w:r w:rsidR="00E26605" w:rsidRPr="009815F5">
        <w:rPr>
          <w:snapToGrid w:val="0"/>
          <w:sz w:val="28"/>
        </w:rPr>
        <w:t xml:space="preserve"> </w:t>
      </w:r>
      <w:proofErr w:type="spellStart"/>
      <w:r w:rsidR="00E26605" w:rsidRPr="009815F5">
        <w:rPr>
          <w:snapToGrid w:val="0"/>
          <w:sz w:val="28"/>
        </w:rPr>
        <w:t>Белокалитвинского</w:t>
      </w:r>
      <w:proofErr w:type="spellEnd"/>
      <w:r w:rsidR="00E26605" w:rsidRPr="009815F5">
        <w:rPr>
          <w:snapToGrid w:val="0"/>
          <w:sz w:val="28"/>
        </w:rPr>
        <w:t xml:space="preserve"> района</w:t>
      </w:r>
      <w:r w:rsidRPr="009815F5">
        <w:rPr>
          <w:snapToGrid w:val="0"/>
          <w:sz w:val="28"/>
        </w:rPr>
        <w:t>, обладающих дипломами о среднем профессиональном образовании по экономическим направлениям подготовки (специальностям), не имеющих дипломов о высшем профессиональном образовании или о профессиональной переподготовке по экономическим направлениям подготовки (специальностям).</w:t>
      </w:r>
    </w:p>
    <w:p w:rsidR="009515C4" w:rsidRPr="009815F5" w:rsidRDefault="009515C4" w:rsidP="009515C4">
      <w:pPr>
        <w:ind w:firstLine="900"/>
        <w:jc w:val="both"/>
        <w:rPr>
          <w:snapToGrid w:val="0"/>
          <w:sz w:val="28"/>
        </w:rPr>
      </w:pPr>
      <w:r w:rsidRPr="009815F5">
        <w:rPr>
          <w:snapToGrid w:val="0"/>
          <w:sz w:val="28"/>
        </w:rPr>
        <w:t>5.8. В графе 8 Сведений указывается численность сотрудников финансового (финансово-экономического) подразделения аппарата главного распорядителя средст</w:t>
      </w:r>
      <w:r w:rsidR="00AF5438" w:rsidRPr="009815F5">
        <w:rPr>
          <w:snapToGrid w:val="0"/>
          <w:sz w:val="28"/>
        </w:rPr>
        <w:t>в</w:t>
      </w:r>
      <w:r w:rsidRPr="009815F5">
        <w:rPr>
          <w:snapToGrid w:val="0"/>
          <w:sz w:val="28"/>
        </w:rPr>
        <w:t xml:space="preserve"> бюджета</w:t>
      </w:r>
      <w:r w:rsidR="00AF5438" w:rsidRPr="009815F5">
        <w:rPr>
          <w:snapToGrid w:val="0"/>
          <w:sz w:val="28"/>
        </w:rPr>
        <w:t xml:space="preserve"> </w:t>
      </w:r>
      <w:proofErr w:type="spellStart"/>
      <w:r w:rsidR="00AF5438" w:rsidRPr="009815F5">
        <w:rPr>
          <w:snapToGrid w:val="0"/>
          <w:sz w:val="28"/>
        </w:rPr>
        <w:t>Белокалитвинского</w:t>
      </w:r>
      <w:proofErr w:type="spellEnd"/>
      <w:r w:rsidR="00AF5438" w:rsidRPr="009815F5">
        <w:rPr>
          <w:snapToGrid w:val="0"/>
          <w:sz w:val="28"/>
        </w:rPr>
        <w:t xml:space="preserve"> района</w:t>
      </w:r>
      <w:r w:rsidRPr="009815F5">
        <w:rPr>
          <w:snapToGrid w:val="0"/>
          <w:sz w:val="28"/>
        </w:rPr>
        <w:t>, обладающих свидетельствами (сертификатами, удостоверениями) о прохождении повышения квалификации в области экономики и финансов в течение последних трех лет.</w:t>
      </w:r>
    </w:p>
    <w:p w:rsidR="009515C4" w:rsidRPr="009815F5" w:rsidRDefault="009515C4" w:rsidP="009515C4">
      <w:pPr>
        <w:ind w:firstLine="900"/>
        <w:jc w:val="both"/>
        <w:rPr>
          <w:snapToGrid w:val="0"/>
          <w:sz w:val="28"/>
        </w:rPr>
      </w:pPr>
      <w:r w:rsidRPr="009815F5">
        <w:rPr>
          <w:snapToGrid w:val="0"/>
          <w:sz w:val="28"/>
        </w:rPr>
        <w:t xml:space="preserve">5.9. В графах 3 - 8 Сведений  строки «Итого» указывается итоговая сумма по всем финансовым (финансово-экономическим) подразделениям аппарата главного </w:t>
      </w:r>
      <w:r w:rsidR="00930491" w:rsidRPr="009815F5">
        <w:rPr>
          <w:snapToGrid w:val="0"/>
          <w:sz w:val="28"/>
        </w:rPr>
        <w:t>распорядителя средств</w:t>
      </w:r>
      <w:r w:rsidRPr="009815F5">
        <w:rPr>
          <w:snapToGrid w:val="0"/>
          <w:sz w:val="28"/>
        </w:rPr>
        <w:t xml:space="preserve"> бюджета</w:t>
      </w:r>
      <w:r w:rsidR="00930491" w:rsidRPr="009815F5">
        <w:rPr>
          <w:snapToGrid w:val="0"/>
          <w:sz w:val="28"/>
        </w:rPr>
        <w:t xml:space="preserve"> </w:t>
      </w:r>
      <w:proofErr w:type="spellStart"/>
      <w:r w:rsidR="00930491" w:rsidRPr="009815F5">
        <w:rPr>
          <w:snapToGrid w:val="0"/>
          <w:sz w:val="28"/>
        </w:rPr>
        <w:t>Белокалитвинского</w:t>
      </w:r>
      <w:proofErr w:type="spellEnd"/>
      <w:r w:rsidR="00930491" w:rsidRPr="009815F5">
        <w:rPr>
          <w:snapToGrid w:val="0"/>
          <w:sz w:val="28"/>
        </w:rPr>
        <w:t xml:space="preserve"> района</w:t>
      </w:r>
      <w:r w:rsidRPr="009815F5">
        <w:rPr>
          <w:snapToGrid w:val="0"/>
          <w:sz w:val="28"/>
        </w:rPr>
        <w:t xml:space="preserve">. </w:t>
      </w:r>
    </w:p>
    <w:p w:rsidR="009515C4" w:rsidRPr="009815F5" w:rsidRDefault="009515C4" w:rsidP="009515C4">
      <w:pPr>
        <w:ind w:firstLine="900"/>
        <w:jc w:val="both"/>
        <w:rPr>
          <w:snapToGrid w:val="0"/>
          <w:sz w:val="28"/>
        </w:rPr>
      </w:pPr>
      <w:r w:rsidRPr="009815F5">
        <w:rPr>
          <w:snapToGrid w:val="0"/>
          <w:sz w:val="28"/>
        </w:rPr>
        <w:t xml:space="preserve">5.10. </w:t>
      </w:r>
      <w:r w:rsidRPr="009815F5">
        <w:rPr>
          <w:sz w:val="28"/>
        </w:rPr>
        <w:t xml:space="preserve">Заполненные Сведения </w:t>
      </w:r>
      <w:r w:rsidRPr="009815F5">
        <w:rPr>
          <w:snapToGrid w:val="0"/>
          <w:sz w:val="28"/>
        </w:rPr>
        <w:t>представляются по системе электронного документоо</w:t>
      </w:r>
      <w:r w:rsidR="00930491" w:rsidRPr="009815F5">
        <w:rPr>
          <w:snapToGrid w:val="0"/>
          <w:sz w:val="28"/>
        </w:rPr>
        <w:t>борота</w:t>
      </w:r>
      <w:r w:rsidRPr="009815F5">
        <w:rPr>
          <w:snapToGrid w:val="0"/>
          <w:sz w:val="28"/>
        </w:rPr>
        <w:t>.</w:t>
      </w:r>
    </w:p>
    <w:p w:rsidR="009515C4" w:rsidRPr="009815F5" w:rsidRDefault="009515C4" w:rsidP="009515C4">
      <w:pPr>
        <w:ind w:firstLine="900"/>
        <w:jc w:val="both"/>
        <w:rPr>
          <w:snapToGrid w:val="0"/>
          <w:sz w:val="28"/>
        </w:rPr>
      </w:pPr>
      <w:r w:rsidRPr="009815F5">
        <w:rPr>
          <w:snapToGrid w:val="0"/>
          <w:sz w:val="28"/>
        </w:rPr>
        <w:t xml:space="preserve"> </w:t>
      </w:r>
    </w:p>
    <w:p w:rsidR="009515C4" w:rsidRPr="009815F5" w:rsidRDefault="009515C4" w:rsidP="009515C4">
      <w:pPr>
        <w:ind w:firstLine="900"/>
        <w:jc w:val="center"/>
        <w:outlineLvl w:val="1"/>
        <w:rPr>
          <w:snapToGrid w:val="0"/>
          <w:sz w:val="28"/>
          <w:szCs w:val="28"/>
        </w:rPr>
      </w:pPr>
      <w:r w:rsidRPr="009815F5">
        <w:rPr>
          <w:snapToGrid w:val="0"/>
          <w:sz w:val="28"/>
          <w:szCs w:val="28"/>
        </w:rPr>
        <w:t>6. Порядок заполнения Сведений</w:t>
      </w:r>
    </w:p>
    <w:p w:rsidR="009515C4" w:rsidRPr="009815F5" w:rsidRDefault="009515C4" w:rsidP="009515C4">
      <w:pPr>
        <w:ind w:firstLine="900"/>
        <w:jc w:val="center"/>
        <w:rPr>
          <w:snapToGrid w:val="0"/>
          <w:sz w:val="28"/>
          <w:szCs w:val="28"/>
        </w:rPr>
      </w:pPr>
      <w:r w:rsidRPr="009815F5">
        <w:rPr>
          <w:snapToGrid w:val="0"/>
          <w:sz w:val="28"/>
          <w:szCs w:val="28"/>
        </w:rPr>
        <w:t xml:space="preserve">об автоматизации бюджетного учета и отчетности </w:t>
      </w:r>
    </w:p>
    <w:p w:rsidR="009515C4" w:rsidRPr="009815F5" w:rsidRDefault="009515C4" w:rsidP="009515C4">
      <w:pPr>
        <w:ind w:firstLine="900"/>
        <w:jc w:val="center"/>
        <w:rPr>
          <w:snapToGrid w:val="0"/>
          <w:sz w:val="28"/>
          <w:szCs w:val="28"/>
        </w:rPr>
      </w:pPr>
      <w:r w:rsidRPr="009815F5">
        <w:rPr>
          <w:snapToGrid w:val="0"/>
          <w:sz w:val="28"/>
          <w:szCs w:val="28"/>
        </w:rPr>
        <w:t xml:space="preserve"> (приложение № </w:t>
      </w:r>
      <w:r w:rsidR="009815F5" w:rsidRPr="009815F5">
        <w:rPr>
          <w:snapToGrid w:val="0"/>
          <w:sz w:val="28"/>
          <w:szCs w:val="28"/>
        </w:rPr>
        <w:t>6</w:t>
      </w:r>
      <w:r w:rsidRPr="009815F5">
        <w:rPr>
          <w:snapToGrid w:val="0"/>
          <w:sz w:val="28"/>
          <w:szCs w:val="28"/>
        </w:rPr>
        <w:t xml:space="preserve"> к Положению)</w:t>
      </w:r>
    </w:p>
    <w:p w:rsidR="009515C4" w:rsidRPr="009815F5" w:rsidRDefault="009515C4" w:rsidP="009515C4">
      <w:pPr>
        <w:ind w:firstLine="900"/>
        <w:jc w:val="center"/>
        <w:rPr>
          <w:snapToGrid w:val="0"/>
          <w:sz w:val="28"/>
          <w:szCs w:val="28"/>
        </w:rPr>
      </w:pPr>
    </w:p>
    <w:p w:rsidR="009515C4" w:rsidRPr="009815F5" w:rsidRDefault="009515C4" w:rsidP="009515C4">
      <w:pPr>
        <w:ind w:firstLine="900"/>
        <w:jc w:val="both"/>
        <w:rPr>
          <w:sz w:val="28"/>
          <w:szCs w:val="28"/>
        </w:rPr>
      </w:pPr>
      <w:r w:rsidRPr="009815F5">
        <w:rPr>
          <w:sz w:val="28"/>
          <w:szCs w:val="28"/>
        </w:rPr>
        <w:t xml:space="preserve">6.1. В графе 1 Сведений об автоматизации бюджетного учета и отчетности главного </w:t>
      </w:r>
      <w:r w:rsidR="00645475" w:rsidRPr="009815F5">
        <w:rPr>
          <w:sz w:val="28"/>
          <w:szCs w:val="28"/>
        </w:rPr>
        <w:t>распорядителя средств</w:t>
      </w:r>
      <w:r w:rsidRPr="009815F5">
        <w:rPr>
          <w:sz w:val="28"/>
          <w:szCs w:val="28"/>
        </w:rPr>
        <w:t xml:space="preserve"> бюджета</w:t>
      </w:r>
      <w:r w:rsidR="00645475" w:rsidRPr="009815F5">
        <w:rPr>
          <w:sz w:val="28"/>
          <w:szCs w:val="28"/>
        </w:rPr>
        <w:t xml:space="preserve"> </w:t>
      </w:r>
      <w:proofErr w:type="spellStart"/>
      <w:r w:rsidR="00645475" w:rsidRPr="009815F5">
        <w:rPr>
          <w:sz w:val="28"/>
          <w:szCs w:val="28"/>
        </w:rPr>
        <w:t>Белокалитвинского</w:t>
      </w:r>
      <w:proofErr w:type="spellEnd"/>
      <w:r w:rsidR="00645475" w:rsidRPr="009815F5">
        <w:rPr>
          <w:sz w:val="28"/>
          <w:szCs w:val="28"/>
        </w:rPr>
        <w:t xml:space="preserve"> района</w:t>
      </w:r>
      <w:r w:rsidRPr="009815F5">
        <w:rPr>
          <w:sz w:val="28"/>
          <w:szCs w:val="28"/>
        </w:rPr>
        <w:t>, (далее – Сведения) указывается общее количеств</w:t>
      </w:r>
      <w:r w:rsidR="00645475" w:rsidRPr="009815F5">
        <w:rPr>
          <w:sz w:val="28"/>
          <w:szCs w:val="28"/>
        </w:rPr>
        <w:t>о получателей средств</w:t>
      </w:r>
      <w:r w:rsidRPr="009815F5">
        <w:rPr>
          <w:sz w:val="28"/>
          <w:szCs w:val="28"/>
        </w:rPr>
        <w:t xml:space="preserve"> бюджета</w:t>
      </w:r>
      <w:r w:rsidR="00645475" w:rsidRPr="009815F5">
        <w:rPr>
          <w:sz w:val="28"/>
          <w:szCs w:val="28"/>
        </w:rPr>
        <w:t xml:space="preserve"> </w:t>
      </w:r>
      <w:proofErr w:type="spellStart"/>
      <w:r w:rsidR="00645475" w:rsidRPr="009815F5">
        <w:rPr>
          <w:sz w:val="28"/>
          <w:szCs w:val="28"/>
        </w:rPr>
        <w:t>Белокалитвинского</w:t>
      </w:r>
      <w:proofErr w:type="spellEnd"/>
      <w:r w:rsidR="00645475" w:rsidRPr="009815F5">
        <w:rPr>
          <w:sz w:val="28"/>
          <w:szCs w:val="28"/>
        </w:rPr>
        <w:t xml:space="preserve"> района</w:t>
      </w:r>
      <w:r w:rsidRPr="009815F5">
        <w:rPr>
          <w:sz w:val="28"/>
          <w:szCs w:val="28"/>
        </w:rPr>
        <w:t xml:space="preserve">, подведомственных главному </w:t>
      </w:r>
      <w:r w:rsidR="00645475" w:rsidRPr="009815F5">
        <w:rPr>
          <w:sz w:val="28"/>
          <w:szCs w:val="28"/>
        </w:rPr>
        <w:t>распорядителю средств</w:t>
      </w:r>
      <w:r w:rsidRPr="009815F5">
        <w:rPr>
          <w:sz w:val="28"/>
          <w:szCs w:val="28"/>
        </w:rPr>
        <w:t xml:space="preserve"> бюджета</w:t>
      </w:r>
      <w:r w:rsidR="00645475" w:rsidRPr="009815F5">
        <w:rPr>
          <w:sz w:val="28"/>
          <w:szCs w:val="28"/>
        </w:rPr>
        <w:t xml:space="preserve"> </w:t>
      </w:r>
      <w:proofErr w:type="spellStart"/>
      <w:r w:rsidR="00645475" w:rsidRPr="009815F5">
        <w:rPr>
          <w:sz w:val="28"/>
          <w:szCs w:val="28"/>
        </w:rPr>
        <w:t>Белокалитвинского</w:t>
      </w:r>
      <w:proofErr w:type="spellEnd"/>
      <w:r w:rsidR="00645475" w:rsidRPr="009815F5">
        <w:rPr>
          <w:sz w:val="28"/>
          <w:szCs w:val="28"/>
        </w:rPr>
        <w:t xml:space="preserve"> района</w:t>
      </w:r>
      <w:r w:rsidRPr="009815F5">
        <w:rPr>
          <w:sz w:val="28"/>
          <w:szCs w:val="28"/>
        </w:rPr>
        <w:t>.</w:t>
      </w:r>
    </w:p>
    <w:p w:rsidR="009515C4" w:rsidRPr="009815F5" w:rsidRDefault="009515C4" w:rsidP="009515C4">
      <w:pPr>
        <w:ind w:firstLine="900"/>
        <w:jc w:val="both"/>
        <w:rPr>
          <w:sz w:val="28"/>
        </w:rPr>
      </w:pPr>
      <w:r w:rsidRPr="009815F5">
        <w:rPr>
          <w:sz w:val="28"/>
        </w:rPr>
        <w:t>6.2. В графе  2 Сведений указывается количеств</w:t>
      </w:r>
      <w:r w:rsidR="00645475" w:rsidRPr="009815F5">
        <w:rPr>
          <w:sz w:val="28"/>
        </w:rPr>
        <w:t>о получателей средств</w:t>
      </w:r>
      <w:r w:rsidRPr="009815F5">
        <w:rPr>
          <w:sz w:val="28"/>
        </w:rPr>
        <w:t xml:space="preserve"> бюджета</w:t>
      </w:r>
      <w:r w:rsidR="00645475" w:rsidRPr="009815F5">
        <w:rPr>
          <w:sz w:val="28"/>
        </w:rPr>
        <w:t xml:space="preserve"> </w:t>
      </w:r>
      <w:proofErr w:type="spellStart"/>
      <w:r w:rsidR="00645475" w:rsidRPr="009815F5">
        <w:rPr>
          <w:sz w:val="28"/>
        </w:rPr>
        <w:t>Белокалитвинского</w:t>
      </w:r>
      <w:proofErr w:type="spellEnd"/>
      <w:r w:rsidR="00645475" w:rsidRPr="009815F5">
        <w:rPr>
          <w:sz w:val="28"/>
        </w:rPr>
        <w:t xml:space="preserve"> района</w:t>
      </w:r>
      <w:r w:rsidRPr="009815F5">
        <w:rPr>
          <w:sz w:val="28"/>
        </w:rPr>
        <w:t>, подведомственных главному распорядителю сре</w:t>
      </w:r>
      <w:r w:rsidR="00645475" w:rsidRPr="009815F5">
        <w:rPr>
          <w:sz w:val="28"/>
        </w:rPr>
        <w:t>дств</w:t>
      </w:r>
      <w:r w:rsidRPr="009815F5">
        <w:rPr>
          <w:sz w:val="28"/>
        </w:rPr>
        <w:t xml:space="preserve"> бюджета</w:t>
      </w:r>
      <w:r w:rsidR="00645475" w:rsidRPr="009815F5">
        <w:rPr>
          <w:sz w:val="28"/>
        </w:rPr>
        <w:t xml:space="preserve"> </w:t>
      </w:r>
      <w:proofErr w:type="spellStart"/>
      <w:r w:rsidR="00645475" w:rsidRPr="009815F5">
        <w:rPr>
          <w:sz w:val="28"/>
        </w:rPr>
        <w:t>Белокалитвинского</w:t>
      </w:r>
      <w:proofErr w:type="spellEnd"/>
      <w:r w:rsidR="00645475" w:rsidRPr="009815F5">
        <w:rPr>
          <w:sz w:val="28"/>
        </w:rPr>
        <w:t xml:space="preserve"> района</w:t>
      </w:r>
      <w:r w:rsidRPr="009815F5">
        <w:rPr>
          <w:sz w:val="28"/>
        </w:rPr>
        <w:t xml:space="preserve">, применяющих программные комплексы по автоматизации бюджетного учета. </w:t>
      </w:r>
    </w:p>
    <w:p w:rsidR="009515C4" w:rsidRDefault="009515C4" w:rsidP="00645475">
      <w:pPr>
        <w:ind w:firstLine="708"/>
        <w:jc w:val="both"/>
      </w:pPr>
      <w:r w:rsidRPr="009815F5">
        <w:rPr>
          <w:sz w:val="28"/>
        </w:rPr>
        <w:t xml:space="preserve">6.3. Заполненные Сведения </w:t>
      </w:r>
      <w:r w:rsidRPr="009815F5">
        <w:rPr>
          <w:snapToGrid w:val="0"/>
          <w:sz w:val="28"/>
        </w:rPr>
        <w:t>представляются по системе электронного документоо</w:t>
      </w:r>
      <w:r w:rsidR="00645475" w:rsidRPr="009815F5">
        <w:rPr>
          <w:snapToGrid w:val="0"/>
          <w:sz w:val="28"/>
        </w:rPr>
        <w:t>борота</w:t>
      </w:r>
      <w:r w:rsidRPr="009815F5">
        <w:rPr>
          <w:snapToGrid w:val="0"/>
          <w:sz w:val="28"/>
        </w:rPr>
        <w:t>.</w:t>
      </w:r>
    </w:p>
    <w:sectPr w:rsidR="009515C4" w:rsidSect="009515C4">
      <w:pgSz w:w="11906" w:h="16838"/>
      <w:pgMar w:top="567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9515C4"/>
    <w:rsid w:val="00010F83"/>
    <w:rsid w:val="000E0D9B"/>
    <w:rsid w:val="00123C01"/>
    <w:rsid w:val="00172247"/>
    <w:rsid w:val="001F0D9E"/>
    <w:rsid w:val="002675C8"/>
    <w:rsid w:val="00295288"/>
    <w:rsid w:val="002F0152"/>
    <w:rsid w:val="0032562B"/>
    <w:rsid w:val="003E11DE"/>
    <w:rsid w:val="003F1491"/>
    <w:rsid w:val="0049592D"/>
    <w:rsid w:val="00645475"/>
    <w:rsid w:val="007834EA"/>
    <w:rsid w:val="007C2EFA"/>
    <w:rsid w:val="008874B4"/>
    <w:rsid w:val="00930491"/>
    <w:rsid w:val="009515C4"/>
    <w:rsid w:val="00957D03"/>
    <w:rsid w:val="009815F5"/>
    <w:rsid w:val="00992796"/>
    <w:rsid w:val="009C6C83"/>
    <w:rsid w:val="009E3229"/>
    <w:rsid w:val="00AF5058"/>
    <w:rsid w:val="00AF5438"/>
    <w:rsid w:val="00B27548"/>
    <w:rsid w:val="00B6044A"/>
    <w:rsid w:val="00C05E75"/>
    <w:rsid w:val="00C92471"/>
    <w:rsid w:val="00D67380"/>
    <w:rsid w:val="00E26605"/>
    <w:rsid w:val="00EF76E5"/>
    <w:rsid w:val="00F2081E"/>
    <w:rsid w:val="00F2211D"/>
    <w:rsid w:val="00F3565C"/>
    <w:rsid w:val="00FB6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5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15C4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3">
    <w:name w:val="Body Text Indent"/>
    <w:basedOn w:val="a"/>
    <w:link w:val="a4"/>
    <w:rsid w:val="009515C4"/>
    <w:pPr>
      <w:ind w:firstLine="540"/>
      <w:jc w:val="both"/>
    </w:pPr>
    <w:rPr>
      <w:snapToGrid w:val="0"/>
      <w:sz w:val="28"/>
    </w:rPr>
  </w:style>
  <w:style w:type="character" w:customStyle="1" w:styleId="a4">
    <w:name w:val="Основной текст с отступом Знак"/>
    <w:basedOn w:val="a0"/>
    <w:link w:val="a3"/>
    <w:rsid w:val="009515C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rsid w:val="009515C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BD2F3-8930-46E2-8BC6-647F38725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1418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Закурская</dc:creator>
  <cp:lastModifiedBy>Parshina</cp:lastModifiedBy>
  <cp:revision>30</cp:revision>
  <cp:lastPrinted>2016-07-21T15:05:00Z</cp:lastPrinted>
  <dcterms:created xsi:type="dcterms:W3CDTF">2015-04-02T08:29:00Z</dcterms:created>
  <dcterms:modified xsi:type="dcterms:W3CDTF">2016-07-25T14:23:00Z</dcterms:modified>
</cp:coreProperties>
</file>